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恩施州硒资源保护与开发中心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2022年专项公开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9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招聘人员报名表</w:t>
      </w:r>
    </w:p>
    <w:tbl>
      <w:tblPr>
        <w:tblStyle w:val="3"/>
        <w:tblW w:w="8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428"/>
        <w:gridCol w:w="637"/>
        <w:gridCol w:w="158"/>
        <w:gridCol w:w="967"/>
        <w:gridCol w:w="787"/>
        <w:gridCol w:w="154"/>
        <w:gridCol w:w="125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姓  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napToGrid w:val="0"/>
              <w:spacing w:line="572" w:lineRule="atLeast"/>
              <w:jc w:val="left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</w:rPr>
              <w:t>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专业</w:t>
            </w:r>
            <w:r>
              <w:rPr>
                <w:rFonts w:hint="eastAsia" w:cs="Times New Roman"/>
                <w:bCs/>
                <w:lang w:eastAsia="zh-CN"/>
              </w:rPr>
              <w:t>工作经历年</w:t>
            </w:r>
            <w:r>
              <w:rPr>
                <w:rFonts w:hint="eastAsia"/>
                <w:bCs/>
                <w:lang w:eastAsia="zh-CN"/>
              </w:rPr>
              <w:t>限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是否在编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7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报考单位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岗位代码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eastAsia="宋体"/>
                <w:bCs/>
                <w:lang w:eastAsia="zh-CN"/>
              </w:rPr>
              <w:t>职称资格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取得执（职、从）业资格或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能力水平证书的类别与等级</w:t>
            </w:r>
          </w:p>
        </w:tc>
        <w:tc>
          <w:tcPr>
            <w:tcW w:w="5926" w:type="dxa"/>
            <w:gridSpan w:val="7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6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73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05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735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widowControl/>
              <w:jc w:val="left"/>
              <w:rPr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3" w:hRule="atLeast"/>
          <w:jc w:val="center"/>
        </w:trPr>
        <w:tc>
          <w:tcPr>
            <w:tcW w:w="869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196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承诺人：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35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35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4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2292A"/>
    <w:rsid w:val="66D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2022-04-23T03:01:00Z</dcterms:created>
  <dc:creator>Administrator</dc:creator>
  <cp:lastModifiedBy>Administrator</cp:lastModifiedBy>
  <dcterms:modified xsi:type="dcterms:W3CDTF">2022-04-23T03:01:37Z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823AA3CFD8E44DB581C44947544C7A3E</vt:lpwstr>
  </property>
</Properties>
</file>