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5" w:rightChars="307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附件3</w:t>
      </w:r>
    </w:p>
    <w:p>
      <w:pPr>
        <w:spacing w:line="580" w:lineRule="exact"/>
        <w:ind w:right="645" w:rightChars="307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/>
          <w:b w:val="0"/>
          <w:bCs w:val="0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简体"/>
          <w:b w:val="0"/>
          <w:bCs w:val="0"/>
          <w:color w:val="000000"/>
          <w:kern w:val="2"/>
          <w:sz w:val="44"/>
          <w:szCs w:val="44"/>
        </w:rPr>
        <w:t>2022年团风县</w:t>
      </w:r>
      <w:r>
        <w:rPr>
          <w:rFonts w:ascii="Times New Roman" w:hAnsi="Times New Roman" w:eastAsia="方正小标宋简体"/>
          <w:b w:val="0"/>
          <w:bCs w:val="0"/>
          <w:color w:val="000000"/>
          <w:kern w:val="2"/>
          <w:sz w:val="44"/>
          <w:szCs w:val="44"/>
        </w:rPr>
        <w:t>事业单位</w:t>
      </w:r>
      <w:r>
        <w:rPr>
          <w:rFonts w:hint="default" w:ascii="Times New Roman" w:hAnsi="Times New Roman" w:eastAsia="方正小标宋简体"/>
          <w:b w:val="0"/>
          <w:bCs w:val="0"/>
          <w:color w:val="000000"/>
          <w:kern w:val="2"/>
          <w:sz w:val="44"/>
          <w:szCs w:val="44"/>
        </w:rPr>
        <w:t>公开</w:t>
      </w:r>
      <w:r>
        <w:rPr>
          <w:rFonts w:ascii="Times New Roman" w:hAnsi="Times New Roman" w:eastAsia="方正小标宋简体"/>
          <w:b w:val="0"/>
          <w:bCs w:val="0"/>
          <w:color w:val="000000"/>
          <w:kern w:val="2"/>
          <w:sz w:val="44"/>
          <w:szCs w:val="44"/>
        </w:rPr>
        <w:t>引进人才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/>
          <w:b w:val="0"/>
          <w:bCs w:val="0"/>
          <w:color w:val="000000"/>
          <w:kern w:val="2"/>
          <w:sz w:val="44"/>
          <w:szCs w:val="44"/>
        </w:rPr>
      </w:pPr>
      <w:r>
        <w:rPr>
          <w:rFonts w:ascii="Times New Roman" w:hAnsi="Times New Roman" w:eastAsia="方正小标宋简体"/>
          <w:b w:val="0"/>
          <w:bCs w:val="0"/>
          <w:color w:val="000000"/>
          <w:kern w:val="2"/>
          <w:sz w:val="44"/>
          <w:szCs w:val="44"/>
        </w:rPr>
        <w:t>考生诚信承诺书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我已仔细阅读了《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2022年团风县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事业单位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引进人才公告》，清楚并理解其内容和要求。在此我郑重承诺：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一、本人所提供的个人信息、证明材料、证件真实准确；所填写的本人相应信息准确无误。如有虚假，无论何时一经查实，立即取消本人应聘岗位的资格。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二、自觉遵守此次招聘引进人才的有关政策；遵守考试纪律，服从考试安排，不舞弊或协助他人舞弊。在应聘中全程自觉遵守防疫工作要求，配合做好卫生防疫工作。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三、不传播、不编造虚假信息，不故意浪费考试资源。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四、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考生：</w:t>
      </w:r>
    </w:p>
    <w:p>
      <w:pPr>
        <w:pStyle w:val="2"/>
        <w:ind w:firstLine="560"/>
        <w:rPr>
          <w:rFonts w:hint="eastAsia"/>
          <w:color w:val="000000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2022年  月 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ZjE5MWZkMGNkMGU1ZGQyNWMzYjkyMjZhMDRlMjMifQ=="/>
  </w:docVars>
  <w:rsids>
    <w:rsidRoot w:val="02FB62FD"/>
    <w:rsid w:val="02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spacing w:line="500" w:lineRule="exact"/>
      <w:ind w:firstLine="560" w:firstLineChars="200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2022-07-12T03:26:00Z</dcterms:created>
  <dc:creator>Administrator</dc:creator>
  <cp:lastModifiedBy>Administrator</cp:lastModifiedBy>
  <dcterms:modified xsi:type="dcterms:W3CDTF">2022-07-12T03:26:15Z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0A491BD883A9447D887C6B929A9107A6</vt:lpwstr>
  </property>
</Properties>
</file>