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>附件2：</w:t>
      </w:r>
    </w:p>
    <w:p>
      <w:pPr>
        <w:spacing w:line="360" w:lineRule="auto"/>
        <w:ind w:left="638" w:leftChars="304" w:firstLine="1084" w:firstLineChars="300"/>
        <w:jc w:val="left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罗田县财政局公开招聘</w:t>
      </w:r>
    </w:p>
    <w:p>
      <w:pPr>
        <w:spacing w:line="360" w:lineRule="auto"/>
        <w:ind w:left="678" w:leftChars="323" w:firstLine="361" w:firstLineChars="100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县财政投资评审中心政府雇员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报名登记表</w:t>
      </w:r>
    </w:p>
    <w:p>
      <w:pPr>
        <w:widowControl/>
        <w:jc w:val="center"/>
        <w:rPr>
          <w:rFonts w:hint="eastAsia" w:ascii="仿宋" w:hAnsi="仿宋" w:eastAsia="仿宋" w:cs="仿宋"/>
          <w:color w:val="000000"/>
          <w:kern w:val="0"/>
          <w:sz w:val="22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2"/>
        </w:rPr>
        <w:t>报名序号：</w:t>
      </w:r>
    </w:p>
    <w:tbl>
      <w:tblPr>
        <w:tblStyle w:val="4"/>
        <w:tblW w:w="10413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93"/>
        <w:gridCol w:w="1571"/>
        <w:gridCol w:w="498"/>
        <w:gridCol w:w="729"/>
        <w:gridCol w:w="793"/>
        <w:gridCol w:w="693"/>
        <w:gridCol w:w="274"/>
        <w:gridCol w:w="744"/>
        <w:gridCol w:w="1215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资格证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何校何专业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1：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5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2：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600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省（市）        市        县（市、区）      乡（镇、街道）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主要   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ind w:firstLine="4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本人已认真阅读《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罗田县财政局公开招聘县财政投资评审中心政府雇员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公告》,保证以上所填写信息和所提供证件均真实，如有不实，愿接受取消招聘资格处理。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承诺人（签字）：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审核合格。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审核不合格。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审核人（签字）：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（盖章）：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注：1、本表须如实填写，字迹工整；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2、照片背面注明考生姓名，其中1张贴报名表照片处，另外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张虚贴报名表右上方；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3、毕业证、身份证、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、工作经历证明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等证件复印件附后。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9"/>
    <w:rsid w:val="00B208ED"/>
    <w:rsid w:val="00CB1326"/>
    <w:rsid w:val="00D13A28"/>
    <w:rsid w:val="00D71259"/>
    <w:rsid w:val="15F24EED"/>
    <w:rsid w:val="3E7E2FC2"/>
    <w:rsid w:val="41F82451"/>
    <w:rsid w:val="43A7649C"/>
    <w:rsid w:val="45E110D5"/>
    <w:rsid w:val="49A207B3"/>
    <w:rsid w:val="4C38048B"/>
    <w:rsid w:val="4DBC422D"/>
    <w:rsid w:val="575A0785"/>
    <w:rsid w:val="66E14366"/>
    <w:rsid w:val="7B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725</Characters>
  <Lines>6</Lines>
  <Paragraphs>1</Paragraphs>
  <TotalTime>16</TotalTime>
  <ScaleCrop>false</ScaleCrop>
  <LinksUpToDate>false</LinksUpToDate>
  <CharactersWithSpaces>851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2020-10-27T02:32:00Z</dcterms:created>
  <dc:creator>Jiang.F</dc:creator>
  <cp:lastModifiedBy>sheng</cp:lastModifiedBy>
  <cp:lastPrinted>2021-07-22T03:50:00Z</cp:lastPrinted>
  <dcterms:modified xsi:type="dcterms:W3CDTF">2021-07-22T07:30:21Z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