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4FA6"/>
          <w:spacing w:val="0"/>
          <w:sz w:val="28"/>
          <w:szCs w:val="28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4FA6"/>
          <w:spacing w:val="0"/>
          <w:sz w:val="28"/>
          <w:szCs w:val="28"/>
        </w:rPr>
        <w:t>2018年度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4FA6"/>
          <w:spacing w:val="0"/>
          <w:sz w:val="28"/>
          <w:szCs w:val="28"/>
          <w:bdr w:val="none" w:color="auto" w:sz="0" w:space="0"/>
        </w:rPr>
        <w:t>长江水利委员会长江科学院新职工招聘拟录取人员公示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4FA6"/>
          <w:spacing w:val="0"/>
          <w:sz w:val="28"/>
          <w:szCs w:val="28"/>
          <w:bdr w:val="none" w:color="auto" w:sz="0" w:space="0"/>
        </w:rPr>
        <w:t>（一）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一、长江科学院2018年度新职工招聘拟录取人员名单（博士）</w:t>
      </w:r>
    </w:p>
    <w:tbl>
      <w:tblPr>
        <w:tblW w:w="5544" w:type="dxa"/>
        <w:jc w:val="center"/>
        <w:tblCellSpacing w:w="0" w:type="dxa"/>
        <w:tblInd w:w="14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901"/>
        <w:gridCol w:w="901"/>
        <w:gridCol w:w="30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陈述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杨鹏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中科院地理科学与资源研究所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刘建峰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张宏雅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孙宝洋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西北农林科技大学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李伟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华中农业大学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黄卫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李杨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梁慧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杨帆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卢一为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河海大学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汪啸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中国地质大学（武汉）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周显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陈喆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郭超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华东师范大学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二、长江科学院2018年度新职工招聘拟录取人员名单（硕士）</w:t>
      </w:r>
    </w:p>
    <w:tbl>
      <w:tblPr>
        <w:tblW w:w="5544" w:type="dxa"/>
        <w:jc w:val="center"/>
        <w:tblCellSpacing w:w="0" w:type="dxa"/>
        <w:tblInd w:w="14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901"/>
        <w:gridCol w:w="901"/>
        <w:gridCol w:w="30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夏欢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长江科学院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韩培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蒲坚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何亮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长江科学院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李天旸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莫纳什大学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黄跃文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武汉科技大学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邬舒欣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武汉理工大学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罗俊琦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中南财经政法大学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郦超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华中科技大学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胡艳平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北京有色金属研究总院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贡丹丹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三峡大学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刘圣凡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南京水利科学研究院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孙昆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华中农业大学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杨星宇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长江科学院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彭子凌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华中科技大学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曹亚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中国地质大学（武汉）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73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王珺珂</w:t>
            </w:r>
          </w:p>
        </w:tc>
        <w:tc>
          <w:tcPr>
            <w:tcW w:w="90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00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华中农业大学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1CB5"/>
    <w:rsid w:val="249B1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2018-01-05T08:25:00Z</dcterms:created>
  <dc:creator>ASUS</dc:creator>
  <cp:lastModifiedBy>ASUS</cp:lastModifiedBy>
  <dcterms:modified xsi:type="dcterms:W3CDTF">2018-01-05T08:25:29Z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