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C2" w:rsidRDefault="006004C2" w:rsidP="006004C2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</w:rPr>
        <w:t>恩施市纪委监察局招聘公益性岗位人员报名表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225"/>
        <w:gridCol w:w="68"/>
        <w:gridCol w:w="1213"/>
        <w:gridCol w:w="140"/>
        <w:gridCol w:w="1140"/>
        <w:gridCol w:w="184"/>
        <w:gridCol w:w="1068"/>
        <w:gridCol w:w="579"/>
        <w:gridCol w:w="580"/>
        <w:gridCol w:w="1864"/>
      </w:tblGrid>
      <w:tr w:rsidR="006004C2" w:rsidTr="00495D3E">
        <w:trPr>
          <w:cantSplit/>
          <w:trHeight w:val="648"/>
          <w:jc w:val="center"/>
        </w:trPr>
        <w:tc>
          <w:tcPr>
            <w:tcW w:w="1407" w:type="dxa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93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140" w:type="dxa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159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（彩色一寸</w:t>
            </w:r>
          </w:p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免冠照片）</w:t>
            </w:r>
          </w:p>
        </w:tc>
      </w:tr>
      <w:tr w:rsidR="006004C2" w:rsidTr="00495D3E">
        <w:trPr>
          <w:cantSplit/>
          <w:trHeight w:val="658"/>
          <w:jc w:val="center"/>
        </w:trPr>
        <w:tc>
          <w:tcPr>
            <w:tcW w:w="1407" w:type="dxa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1140" w:type="dxa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待业时间</w:t>
            </w:r>
          </w:p>
        </w:tc>
        <w:tc>
          <w:tcPr>
            <w:tcW w:w="1159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864" w:type="dxa"/>
            <w:vMerge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004C2" w:rsidTr="00495D3E">
        <w:trPr>
          <w:cantSplit/>
          <w:trHeight w:val="825"/>
          <w:jc w:val="center"/>
        </w:trPr>
        <w:tc>
          <w:tcPr>
            <w:tcW w:w="1407" w:type="dxa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出生地</w:t>
            </w:r>
          </w:p>
        </w:tc>
        <w:tc>
          <w:tcPr>
            <w:tcW w:w="1293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140" w:type="dxa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入党时间</w:t>
            </w:r>
          </w:p>
        </w:tc>
        <w:tc>
          <w:tcPr>
            <w:tcW w:w="1159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864" w:type="dxa"/>
            <w:vMerge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004C2" w:rsidTr="00495D3E">
        <w:trPr>
          <w:cantSplit/>
          <w:trHeight w:val="618"/>
          <w:jc w:val="center"/>
        </w:trPr>
        <w:tc>
          <w:tcPr>
            <w:tcW w:w="1407" w:type="dxa"/>
            <w:vMerge w:val="restart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293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初始学历</w:t>
            </w:r>
          </w:p>
        </w:tc>
        <w:tc>
          <w:tcPr>
            <w:tcW w:w="1353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毕业时间、院校</w:t>
            </w:r>
          </w:p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及专业</w:t>
            </w:r>
          </w:p>
        </w:tc>
        <w:tc>
          <w:tcPr>
            <w:tcW w:w="3023" w:type="dxa"/>
            <w:gridSpan w:val="3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004C2" w:rsidTr="00495D3E">
        <w:trPr>
          <w:cantSplit/>
          <w:trHeight w:val="591"/>
          <w:jc w:val="center"/>
        </w:trPr>
        <w:tc>
          <w:tcPr>
            <w:tcW w:w="1407" w:type="dxa"/>
            <w:vMerge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最高学历</w:t>
            </w:r>
          </w:p>
        </w:tc>
        <w:tc>
          <w:tcPr>
            <w:tcW w:w="1353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毕业时间、院校</w:t>
            </w:r>
          </w:p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及专业</w:t>
            </w:r>
          </w:p>
        </w:tc>
        <w:tc>
          <w:tcPr>
            <w:tcW w:w="3023" w:type="dxa"/>
            <w:gridSpan w:val="3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004C2" w:rsidTr="00495D3E">
        <w:trPr>
          <w:trHeight w:val="552"/>
          <w:jc w:val="center"/>
        </w:trPr>
        <w:tc>
          <w:tcPr>
            <w:tcW w:w="1407" w:type="dxa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毕业证书及号码</w:t>
            </w:r>
          </w:p>
        </w:tc>
        <w:tc>
          <w:tcPr>
            <w:tcW w:w="3786" w:type="dxa"/>
            <w:gridSpan w:val="5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专业技术职称</w:t>
            </w:r>
          </w:p>
        </w:tc>
        <w:tc>
          <w:tcPr>
            <w:tcW w:w="3023" w:type="dxa"/>
            <w:gridSpan w:val="3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004C2" w:rsidTr="00495D3E">
        <w:trPr>
          <w:trHeight w:val="552"/>
          <w:jc w:val="center"/>
        </w:trPr>
        <w:tc>
          <w:tcPr>
            <w:tcW w:w="1407" w:type="dxa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3786" w:type="dxa"/>
            <w:gridSpan w:val="5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联系</w:t>
            </w:r>
          </w:p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电话</w:t>
            </w:r>
          </w:p>
        </w:tc>
        <w:tc>
          <w:tcPr>
            <w:tcW w:w="3023" w:type="dxa"/>
            <w:gridSpan w:val="3"/>
            <w:vAlign w:val="center"/>
          </w:tcPr>
          <w:p w:rsidR="006004C2" w:rsidRDefault="006004C2" w:rsidP="00495D3E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004C2" w:rsidTr="00495D3E">
        <w:trPr>
          <w:trHeight w:val="2682"/>
          <w:jc w:val="center"/>
        </w:trPr>
        <w:tc>
          <w:tcPr>
            <w:tcW w:w="1407" w:type="dxa"/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061" w:type="dxa"/>
            <w:gridSpan w:val="10"/>
            <w:tcBorders>
              <w:top w:val="single" w:sz="4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004C2" w:rsidTr="00495D3E">
        <w:trPr>
          <w:trHeight w:val="983"/>
          <w:jc w:val="center"/>
        </w:trPr>
        <w:tc>
          <w:tcPr>
            <w:tcW w:w="1407" w:type="dxa"/>
            <w:tcBorders>
              <w:righ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参加培训情况</w:t>
            </w:r>
          </w:p>
        </w:tc>
        <w:tc>
          <w:tcPr>
            <w:tcW w:w="8061" w:type="dxa"/>
            <w:gridSpan w:val="10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004C2" w:rsidTr="00495D3E">
        <w:trPr>
          <w:trHeight w:val="497"/>
          <w:jc w:val="center"/>
        </w:trPr>
        <w:tc>
          <w:tcPr>
            <w:tcW w:w="1407" w:type="dxa"/>
            <w:vMerge w:val="restart"/>
            <w:tcBorders>
              <w:righ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家庭成员及主要社会关系</w:t>
            </w:r>
          </w:p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1225" w:type="dxa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281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64" w:type="dxa"/>
            <w:gridSpan w:val="3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647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2444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6004C2" w:rsidTr="00495D3E">
        <w:trPr>
          <w:trHeight w:val="657"/>
          <w:jc w:val="center"/>
        </w:trPr>
        <w:tc>
          <w:tcPr>
            <w:tcW w:w="1407" w:type="dxa"/>
            <w:vMerge/>
            <w:tcBorders>
              <w:righ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25" w:type="dxa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64" w:type="dxa"/>
            <w:gridSpan w:val="3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647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004C2" w:rsidTr="00495D3E">
        <w:trPr>
          <w:trHeight w:val="657"/>
          <w:jc w:val="center"/>
        </w:trPr>
        <w:tc>
          <w:tcPr>
            <w:tcW w:w="1407" w:type="dxa"/>
            <w:vMerge/>
            <w:tcBorders>
              <w:righ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25" w:type="dxa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64" w:type="dxa"/>
            <w:gridSpan w:val="3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647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004C2" w:rsidTr="00495D3E">
        <w:trPr>
          <w:trHeight w:val="657"/>
          <w:jc w:val="center"/>
        </w:trPr>
        <w:tc>
          <w:tcPr>
            <w:tcW w:w="1407" w:type="dxa"/>
            <w:vMerge/>
            <w:tcBorders>
              <w:righ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25" w:type="dxa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64" w:type="dxa"/>
            <w:gridSpan w:val="3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647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004C2" w:rsidTr="00495D3E">
        <w:trPr>
          <w:trHeight w:val="914"/>
          <w:jc w:val="center"/>
        </w:trPr>
        <w:tc>
          <w:tcPr>
            <w:tcW w:w="1407" w:type="dxa"/>
            <w:vMerge/>
            <w:tcBorders>
              <w:righ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25" w:type="dxa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64" w:type="dxa"/>
            <w:gridSpan w:val="3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647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sz="2" w:space="0" w:color="auto"/>
            </w:tcBorders>
            <w:vAlign w:val="center"/>
          </w:tcPr>
          <w:p w:rsidR="006004C2" w:rsidRDefault="006004C2" w:rsidP="00495D3E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6004C2" w:rsidRDefault="006004C2" w:rsidP="006004C2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:rsidR="001E3397" w:rsidRDefault="001E3397">
      <w:bookmarkStart w:id="0" w:name="_GoBack"/>
      <w:bookmarkEnd w:id="0"/>
    </w:p>
    <w:sectPr w:rsidR="001E33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C2"/>
    <w:rsid w:val="001E3397"/>
    <w:rsid w:val="006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1</cp:revision>
  <dcterms:created xsi:type="dcterms:W3CDTF">2017-10-20T09:38:00Z</dcterms:created>
  <dcterms:modified xsi:type="dcterms:W3CDTF">2017-10-20T09:38:00Z</dcterms:modified>
</cp:coreProperties>
</file>