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黑体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神农架九九实业有限公司应聘报名表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应聘职位：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______________       </w:t>
      </w: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填表日期：____年__月__日</w:t>
      </w:r>
    </w:p>
    <w:tbl>
      <w:tblPr>
        <w:tblW w:w="9424" w:type="dxa"/>
        <w:jc w:val="center"/>
        <w:tblInd w:w="-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359"/>
        <w:gridCol w:w="1359"/>
        <w:gridCol w:w="1016"/>
        <w:gridCol w:w="1285"/>
        <w:gridCol w:w="1315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紧急联系人电话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获得学历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4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工作单位以及职务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计算机操作</w:t>
            </w:r>
          </w:p>
        </w:tc>
        <w:tc>
          <w:tcPr>
            <w:tcW w:w="79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Word </w:t>
            </w:r>
            <w:r>
              <w:rPr>
                <w:rFonts w:hint="default" w:ascii="Verdana" w:hAnsi="Verdana" w:eastAsia="仿宋_GB2312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 Excel 口 Powerpoint 口  Photoshop 口  其他________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</w:t>
            </w:r>
          </w:p>
        </w:tc>
        <w:tc>
          <w:tcPr>
            <w:tcW w:w="79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精通口 熟练口  良好口 一般口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期望薪水：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（月薪）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可到职日期：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兹声明本人在此</w:t>
      </w:r>
      <w:r>
        <w:rPr>
          <w:rFonts w:hint="eastAsia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“求职申请表”上所填报的全部内容属实，愿接受公司查询，如有虚报，公司可随时解除劳动合同，并不给予任何经济补偿。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申请人签名：</w:t>
      </w: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</w:t>
      </w:r>
      <w:r>
        <w:rPr>
          <w:rFonts w:hint="default" w:ascii="Verdana" w:hAnsi="Verdana" w:eastAsia="仿宋_GB2312" w:cs="Verdan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">
    <w:altName w:val="Lucida Sans Unicode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Taken by Vultures Alternates De">
    <w:altName w:val="Corbel"/>
    <w:panose1 w:val="02000500000000000000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94DF5"/>
    <w:rsid w:val="4B576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2017-07-02T03:44:17Z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