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63" w:rsidRPr="009A3D63" w:rsidRDefault="00325C44" w:rsidP="003B48D5">
      <w:pPr>
        <w:widowControl/>
        <w:spacing w:before="100" w:beforeAutospacing="1" w:after="100" w:afterAutospacing="1" w:line="360" w:lineRule="auto"/>
        <w:ind w:firstLine="482"/>
        <w:jc w:val="center"/>
        <w:rPr>
          <w:rFonts w:ascii="宋体" w:eastAsia="宋体" w:hAnsi="宋体" w:cs="宋体"/>
          <w:kern w:val="0"/>
          <w:sz w:val="52"/>
          <w:szCs w:val="52"/>
        </w:rPr>
      </w:pPr>
      <w:r>
        <w:rPr>
          <w:rFonts w:ascii="华文隶书" w:eastAsia="华文隶书" w:hAnsi="宋体" w:cs="宋体" w:hint="eastAsia"/>
          <w:kern w:val="0"/>
          <w:sz w:val="52"/>
          <w:szCs w:val="52"/>
        </w:rPr>
        <w:t>你</w:t>
      </w:r>
      <w:r w:rsidR="006E138A">
        <w:rPr>
          <w:rFonts w:ascii="华文隶书" w:eastAsia="华文隶书" w:hAnsi="宋体" w:cs="宋体" w:hint="eastAsia"/>
          <w:kern w:val="0"/>
          <w:sz w:val="52"/>
          <w:szCs w:val="52"/>
        </w:rPr>
        <w:t>瞰</w:t>
      </w:r>
      <w:r>
        <w:rPr>
          <w:rFonts w:ascii="华文隶书" w:eastAsia="华文隶书" w:hAnsi="宋体" w:cs="宋体" w:hint="eastAsia"/>
          <w:kern w:val="0"/>
          <w:sz w:val="52"/>
          <w:szCs w:val="52"/>
        </w:rPr>
        <w:t xml:space="preserve">世界 </w:t>
      </w:r>
      <w:r w:rsidR="006E138A">
        <w:rPr>
          <w:rFonts w:ascii="华文隶书" w:eastAsia="华文隶书" w:hAnsi="宋体" w:cs="宋体" w:hint="eastAsia"/>
          <w:kern w:val="0"/>
          <w:sz w:val="52"/>
          <w:szCs w:val="52"/>
        </w:rPr>
        <w:t>世界看</w:t>
      </w:r>
      <w:r>
        <w:rPr>
          <w:rFonts w:ascii="华文隶书" w:eastAsia="华文隶书" w:hAnsi="宋体" w:cs="宋体" w:hint="eastAsia"/>
          <w:kern w:val="0"/>
          <w:sz w:val="52"/>
          <w:szCs w:val="52"/>
        </w:rPr>
        <w:t>你</w:t>
      </w:r>
    </w:p>
    <w:p w:rsidR="009A3D63" w:rsidRPr="00BD3B1A" w:rsidRDefault="009A3D63" w:rsidP="003B48D5">
      <w:pPr>
        <w:widowControl/>
        <w:spacing w:before="100" w:beforeAutospacing="1" w:after="100" w:afterAutospacing="1" w:line="360" w:lineRule="auto"/>
        <w:ind w:firstLine="482"/>
        <w:jc w:val="center"/>
        <w:rPr>
          <w:rFonts w:ascii="宋体" w:eastAsia="宋体" w:hAnsi="宋体" w:cs="宋体"/>
          <w:kern w:val="0"/>
          <w:sz w:val="32"/>
          <w:szCs w:val="32"/>
        </w:rPr>
      </w:pPr>
      <w:r w:rsidRPr="00BD3B1A">
        <w:rPr>
          <w:rFonts w:ascii="华文中宋" w:eastAsia="华文中宋" w:hAnsi="华文中宋" w:cs="宋体" w:hint="eastAsia"/>
          <w:kern w:val="0"/>
          <w:sz w:val="32"/>
          <w:szCs w:val="32"/>
        </w:rPr>
        <w:t>--海南航空</w:t>
      </w:r>
      <w:r w:rsidR="00BD3B1A" w:rsidRPr="00BD3B1A">
        <w:rPr>
          <w:rFonts w:ascii="华文中宋" w:eastAsia="华文中宋" w:hAnsi="华文中宋" w:cs="宋体" w:hint="eastAsia"/>
          <w:kern w:val="0"/>
          <w:sz w:val="32"/>
          <w:szCs w:val="32"/>
        </w:rPr>
        <w:t>201</w:t>
      </w:r>
      <w:r w:rsidR="00325C44">
        <w:rPr>
          <w:rFonts w:ascii="华文中宋" w:eastAsia="华文中宋" w:hAnsi="华文中宋" w:cs="宋体" w:hint="eastAsia"/>
          <w:kern w:val="0"/>
          <w:sz w:val="32"/>
          <w:szCs w:val="32"/>
        </w:rPr>
        <w:t>6</w:t>
      </w:r>
      <w:r w:rsidR="00B44896">
        <w:rPr>
          <w:rFonts w:ascii="华文中宋" w:eastAsia="华文中宋" w:hAnsi="华文中宋" w:cs="宋体" w:hint="eastAsia"/>
          <w:kern w:val="0"/>
          <w:sz w:val="32"/>
          <w:szCs w:val="32"/>
        </w:rPr>
        <w:t>冬</w:t>
      </w:r>
      <w:r w:rsidR="00BD3B1A" w:rsidRPr="00BD3B1A">
        <w:rPr>
          <w:rFonts w:ascii="华文中宋" w:eastAsia="华文中宋" w:hAnsi="华文中宋" w:cs="宋体" w:hint="eastAsia"/>
          <w:kern w:val="0"/>
          <w:sz w:val="32"/>
          <w:szCs w:val="32"/>
        </w:rPr>
        <w:t>季</w:t>
      </w:r>
      <w:r w:rsidR="00B44896">
        <w:rPr>
          <w:rFonts w:ascii="华文中宋" w:eastAsia="华文中宋" w:hAnsi="华文中宋" w:cs="宋体" w:hint="eastAsia"/>
          <w:kern w:val="0"/>
          <w:sz w:val="32"/>
          <w:szCs w:val="32"/>
        </w:rPr>
        <w:t>12月八站</w:t>
      </w:r>
      <w:r w:rsidRPr="00BD3B1A">
        <w:rPr>
          <w:rFonts w:ascii="华文中宋" w:eastAsia="华文中宋" w:hAnsi="华文中宋" w:cs="宋体" w:hint="eastAsia"/>
          <w:kern w:val="0"/>
          <w:sz w:val="32"/>
          <w:szCs w:val="32"/>
        </w:rPr>
        <w:t>乘务（安全）员招聘</w:t>
      </w:r>
    </w:p>
    <w:p w:rsidR="00325C44" w:rsidRPr="00325C44" w:rsidRDefault="00325C44" w:rsidP="00325C44">
      <w:pPr>
        <w:widowControl/>
        <w:spacing w:before="100" w:beforeAutospacing="1" w:after="100" w:afterAutospacing="1" w:line="360" w:lineRule="auto"/>
        <w:ind w:firstLine="643"/>
        <w:jc w:val="left"/>
        <w:rPr>
          <w:rFonts w:ascii="仿宋_GB2312" w:eastAsia="仿宋_GB2312" w:hAnsi="宋体" w:cs="宋体"/>
          <w:kern w:val="0"/>
          <w:sz w:val="28"/>
          <w:szCs w:val="28"/>
        </w:rPr>
      </w:pPr>
      <w:r w:rsidRPr="00325C44">
        <w:rPr>
          <w:rFonts w:ascii="仿宋_GB2312" w:eastAsia="仿宋_GB2312" w:hAnsi="宋体" w:cs="宋体"/>
          <w:kern w:val="0"/>
          <w:sz w:val="28"/>
          <w:szCs w:val="28"/>
        </w:rPr>
        <w:t>海南航空股份有限公司（以下简称海南航空）于1993年1月成立，起步于中国最大的经济特区海南省</w:t>
      </w:r>
      <w:bookmarkStart w:id="0" w:name="_GoBack"/>
      <w:bookmarkEnd w:id="0"/>
      <w:r w:rsidRPr="00325C44">
        <w:rPr>
          <w:rFonts w:ascii="仿宋_GB2312" w:eastAsia="仿宋_GB2312" w:hAnsi="宋体" w:cs="宋体"/>
          <w:kern w:val="0"/>
          <w:sz w:val="28"/>
          <w:szCs w:val="28"/>
        </w:rPr>
        <w:t>，致力于为旅客提供全方位无缝隙的航空服务。</w:t>
      </w:r>
    </w:p>
    <w:p w:rsidR="00325C44" w:rsidRPr="00325C44" w:rsidRDefault="00325C44" w:rsidP="00325C44">
      <w:pPr>
        <w:widowControl/>
        <w:spacing w:before="100" w:beforeAutospacing="1" w:after="100" w:afterAutospacing="1" w:line="360" w:lineRule="auto"/>
        <w:ind w:firstLine="643"/>
        <w:jc w:val="left"/>
        <w:rPr>
          <w:rFonts w:ascii="仿宋_GB2312" w:eastAsia="仿宋_GB2312" w:hAnsi="宋体" w:cs="宋体"/>
          <w:kern w:val="0"/>
          <w:sz w:val="28"/>
          <w:szCs w:val="28"/>
        </w:rPr>
      </w:pPr>
      <w:r w:rsidRPr="00325C44">
        <w:rPr>
          <w:rFonts w:ascii="仿宋_GB2312" w:eastAsia="仿宋_GB2312" w:hAnsi="宋体" w:cs="宋体"/>
          <w:kern w:val="0"/>
          <w:sz w:val="28"/>
          <w:szCs w:val="28"/>
        </w:rPr>
        <w:t>海航拥有波音737、787系列和空客330系列为主的年轻豪华机队，适用于客运和货运飞行，为旅客打造独立空间的优质头等舱与宽敞舒适的全新商务舱。截至201</w:t>
      </w:r>
      <w:r w:rsidR="009C28D0">
        <w:rPr>
          <w:rFonts w:ascii="仿宋_GB2312" w:eastAsia="仿宋_GB2312" w:hAnsi="宋体" w:cs="宋体" w:hint="eastAsia"/>
          <w:kern w:val="0"/>
          <w:sz w:val="28"/>
          <w:szCs w:val="28"/>
        </w:rPr>
        <w:t>6</w:t>
      </w:r>
      <w:r w:rsidRPr="00325C44">
        <w:rPr>
          <w:rFonts w:ascii="仿宋_GB2312" w:eastAsia="仿宋_GB2312" w:hAnsi="宋体" w:cs="宋体"/>
          <w:kern w:val="0"/>
          <w:sz w:val="28"/>
          <w:szCs w:val="28"/>
        </w:rPr>
        <w:t>年</w:t>
      </w:r>
      <w:r w:rsidR="009C28D0">
        <w:rPr>
          <w:rFonts w:ascii="仿宋_GB2312" w:eastAsia="仿宋_GB2312" w:hAnsi="宋体" w:cs="宋体" w:hint="eastAsia"/>
          <w:kern w:val="0"/>
          <w:sz w:val="28"/>
          <w:szCs w:val="28"/>
        </w:rPr>
        <w:t>1</w:t>
      </w:r>
      <w:r w:rsidRPr="00325C44">
        <w:rPr>
          <w:rFonts w:ascii="仿宋_GB2312" w:eastAsia="仿宋_GB2312" w:hAnsi="宋体" w:cs="宋体"/>
          <w:kern w:val="0"/>
          <w:sz w:val="28"/>
          <w:szCs w:val="28"/>
        </w:rPr>
        <w:t>月，共运营飞机超过</w:t>
      </w:r>
      <w:r w:rsidR="009C28D0">
        <w:rPr>
          <w:rFonts w:ascii="仿宋_GB2312" w:eastAsia="仿宋_GB2312" w:hAnsi="宋体" w:cs="宋体" w:hint="eastAsia"/>
          <w:kern w:val="0"/>
          <w:sz w:val="28"/>
          <w:szCs w:val="28"/>
        </w:rPr>
        <w:t>160</w:t>
      </w:r>
      <w:r w:rsidRPr="00325C44">
        <w:rPr>
          <w:rFonts w:ascii="仿宋_GB2312" w:eastAsia="仿宋_GB2312" w:hAnsi="宋体" w:cs="宋体"/>
          <w:kern w:val="0"/>
          <w:sz w:val="28"/>
          <w:szCs w:val="28"/>
        </w:rPr>
        <w:t>架，其中主力机型为B737客机，宽体客机30架。</w:t>
      </w:r>
    </w:p>
    <w:p w:rsidR="00325C44" w:rsidRPr="00325C44" w:rsidRDefault="00325C44" w:rsidP="00325C44">
      <w:pPr>
        <w:widowControl/>
        <w:spacing w:before="100" w:beforeAutospacing="1" w:after="100" w:afterAutospacing="1" w:line="360" w:lineRule="auto"/>
        <w:ind w:firstLine="643"/>
        <w:jc w:val="left"/>
        <w:rPr>
          <w:rFonts w:ascii="仿宋_GB2312" w:eastAsia="仿宋_GB2312" w:hAnsi="宋体" w:cs="宋体"/>
          <w:kern w:val="0"/>
          <w:sz w:val="28"/>
          <w:szCs w:val="28"/>
        </w:rPr>
      </w:pPr>
      <w:r w:rsidRPr="00325C44">
        <w:rPr>
          <w:rFonts w:ascii="仿宋_GB2312" w:eastAsia="仿宋_GB2312" w:hAnsi="宋体" w:cs="宋体"/>
          <w:kern w:val="0"/>
          <w:sz w:val="28"/>
          <w:szCs w:val="28"/>
        </w:rPr>
        <w:t>自开航以来，海南航空连续安全运营21年，保持了良好的安全记录，服务赢得广大旅客和民航业界的一致认可，2014年10月和12月，分别荣获2014年度世界旅游大奖（WTA）</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2014亚洲级最佳商务舱</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奖项和</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2014年世界最佳商务舱</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奖项。2015年1月27日入围国际著名品牌咨询评估机构BRANDZ评选的最具价值中国品牌100强。自2011年起，海南航空凭借高品质的服务水平及持续多年的服务创新，连续五次荣膺SKYTRAX全球五星级航空公司。同时第六次荣获SKYTRAX</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中国地区最佳航空公司</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和</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中国地区最佳员工服务</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两项大奖。 2014年12月海南航空再次获评</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中国最佳雇主</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称号。</w:t>
      </w:r>
    </w:p>
    <w:p w:rsidR="00325C44" w:rsidRPr="00325C44" w:rsidRDefault="00325C44" w:rsidP="00325C44">
      <w:pPr>
        <w:widowControl/>
        <w:spacing w:before="100" w:beforeAutospacing="1" w:after="100" w:afterAutospacing="1" w:line="360" w:lineRule="auto"/>
        <w:ind w:firstLine="643"/>
        <w:jc w:val="left"/>
        <w:rPr>
          <w:rFonts w:ascii="仿宋_GB2312" w:eastAsia="仿宋_GB2312" w:hAnsi="宋体" w:cs="宋体"/>
          <w:kern w:val="0"/>
          <w:sz w:val="28"/>
          <w:szCs w:val="28"/>
        </w:rPr>
      </w:pPr>
      <w:r w:rsidRPr="00325C44">
        <w:rPr>
          <w:rFonts w:ascii="仿宋_GB2312" w:eastAsia="仿宋_GB2312" w:hAnsi="宋体" w:cs="宋体"/>
          <w:kern w:val="0"/>
          <w:sz w:val="28"/>
          <w:szCs w:val="28"/>
        </w:rPr>
        <w:lastRenderedPageBreak/>
        <w:t>海南航空传承</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东方待客之道</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，倡导</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以客为尊</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的服务精神，遵循</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SMILE</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服务准则，传递</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不期而遇，相伴相惜</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品牌理念，彰显</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东方之美</w:t>
      </w:r>
      <w:r w:rsidRPr="00325C44">
        <w:rPr>
          <w:rFonts w:ascii="仿宋_GB2312" w:eastAsia="仿宋_GB2312" w:hAnsi="宋体" w:cs="宋体"/>
          <w:kern w:val="0"/>
          <w:sz w:val="28"/>
          <w:szCs w:val="28"/>
        </w:rPr>
        <w:t>”</w:t>
      </w:r>
      <w:r w:rsidRPr="00325C44">
        <w:rPr>
          <w:rFonts w:ascii="仿宋_GB2312" w:eastAsia="仿宋_GB2312" w:hAnsi="宋体" w:cs="宋体"/>
          <w:kern w:val="0"/>
          <w:sz w:val="28"/>
          <w:szCs w:val="28"/>
        </w:rPr>
        <w:t>的国际化新品牌形象，立志成为中华民族的世界级卓越航空企业和航空品牌。</w:t>
      </w:r>
    </w:p>
    <w:p w:rsidR="00325C44" w:rsidRPr="00325C44" w:rsidRDefault="00325C44" w:rsidP="00325C44">
      <w:pPr>
        <w:widowControl/>
        <w:spacing w:before="100" w:beforeAutospacing="1" w:after="100" w:afterAutospacing="1" w:line="360" w:lineRule="auto"/>
        <w:ind w:firstLine="643"/>
        <w:jc w:val="left"/>
        <w:rPr>
          <w:rFonts w:ascii="仿宋_GB2312" w:eastAsia="仿宋_GB2312" w:hAnsi="宋体" w:cs="宋体"/>
          <w:kern w:val="0"/>
          <w:sz w:val="28"/>
          <w:szCs w:val="28"/>
        </w:rPr>
      </w:pPr>
      <w:r w:rsidRPr="00325C44">
        <w:rPr>
          <w:rFonts w:ascii="仿宋_GB2312" w:eastAsia="仿宋_GB2312" w:hAnsi="宋体" w:cs="宋体"/>
          <w:b/>
          <w:bCs/>
          <w:kern w:val="0"/>
          <w:sz w:val="28"/>
          <w:szCs w:val="28"/>
        </w:rPr>
        <w:t>世界500强成员企业海南航空真诚地欢迎您参与招聘活动，开启您的飞翔之旅！</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一、招聘信息</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1、招聘职位：</w:t>
      </w:r>
      <w:r w:rsidRPr="009A3D63">
        <w:rPr>
          <w:rFonts w:ascii="仿宋_GB2312" w:eastAsia="仿宋_GB2312" w:hAnsi="宋体" w:cs="宋体" w:hint="eastAsia"/>
          <w:kern w:val="0"/>
          <w:sz w:val="28"/>
          <w:szCs w:val="28"/>
        </w:rPr>
        <w:t>空中乘务员</w:t>
      </w:r>
      <w:r w:rsidR="00B44896">
        <w:rPr>
          <w:rFonts w:ascii="仿宋_GB2312" w:eastAsia="仿宋_GB2312" w:hAnsi="宋体" w:cs="宋体" w:hint="eastAsia"/>
          <w:kern w:val="0"/>
          <w:sz w:val="28"/>
          <w:szCs w:val="28"/>
        </w:rPr>
        <w:t>、双证安全员、专职安全员</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2、工作地点：</w:t>
      </w:r>
      <w:r w:rsidR="00B44896">
        <w:rPr>
          <w:rFonts w:ascii="仿宋_GB2312" w:eastAsia="仿宋_GB2312" w:hAnsi="宋体" w:cs="宋体" w:hint="eastAsia"/>
          <w:kern w:val="0"/>
          <w:sz w:val="28"/>
          <w:szCs w:val="28"/>
        </w:rPr>
        <w:t>北京、海口、杭州、长沙、太原、广州、深圳、三亚、西安、乌鲁木齐、大连</w:t>
      </w:r>
      <w:r w:rsidRPr="009A3D63">
        <w:rPr>
          <w:rFonts w:ascii="仿宋_GB2312" w:eastAsia="仿宋_GB2312" w:hAnsi="宋体" w:cs="宋体" w:hint="eastAsia"/>
          <w:kern w:val="0"/>
          <w:sz w:val="28"/>
          <w:szCs w:val="28"/>
        </w:rPr>
        <w:t>；</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3、报名条件：</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⑴学历与专业</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大专二年级及以上在校、应届、往届生，专业不限；</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本科三年级及以上在校、应届、往届生，专业不限；</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学历验证以中国高等教育学生信息网查询结果为依据。</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⑵语言</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lastRenderedPageBreak/>
        <w:t>①外语口语标准：要求外语口语较为流利，日常交流基本无障碍；</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②普通话口语标准：要求声韵母发音清楚，方言语调不明显。</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⑶年龄</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①大专（含）以上：18-25周岁；</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②硕士（含）以上：27周岁以下；</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③成熟乘务员：累计飞行800小时以上，年龄30周岁（含）以下。</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⑷外形</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①女：五官端正，面容姣好，气质佳；</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②男：五官端正，体格健康（需兼职安全员，体能测试成绩须合格以上，双眼裸眼视力或手术后矫正双眼裸眼视力应达到C字表0.7及以上）。</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⑸身高</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女：165cm（含）～175cm（含）</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男：173cm（含）～184cm（含）</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⑹体重（Kg）</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lastRenderedPageBreak/>
        <w:t>女：[身高（cm）-110] *90%～[身高（cm）-110]</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男：[身高（cm）-105] *90%～[身高（cm）-105]</w:t>
      </w:r>
    </w:p>
    <w:p w:rsidR="009A3D63" w:rsidRPr="009A3D63" w:rsidRDefault="009A3D63" w:rsidP="00810DA1">
      <w:pPr>
        <w:widowControl/>
        <w:spacing w:before="100" w:beforeAutospacing="1"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⑺体能（男生专项）</w:t>
      </w:r>
    </w:p>
    <w:tbl>
      <w:tblPr>
        <w:tblW w:w="6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5108"/>
      </w:tblGrid>
      <w:tr w:rsidR="009A3D63" w:rsidRPr="00C145C5" w:rsidTr="009C28D0">
        <w:trPr>
          <w:trHeight w:val="292"/>
          <w:jc w:val="center"/>
        </w:trPr>
        <w:tc>
          <w:tcPr>
            <w:tcW w:w="1882" w:type="dxa"/>
            <w:shd w:val="clear" w:color="auto" w:fill="A6A6A6"/>
            <w:tcMar>
              <w:top w:w="0" w:type="dxa"/>
              <w:left w:w="108" w:type="dxa"/>
              <w:bottom w:w="0" w:type="dxa"/>
              <w:right w:w="108" w:type="dxa"/>
            </w:tcMar>
            <w:vAlign w:val="center"/>
            <w:hideMark/>
          </w:tcPr>
          <w:p w:rsidR="009A3D63" w:rsidRPr="00C145C5" w:rsidRDefault="009A3D63" w:rsidP="00810DA1">
            <w:pPr>
              <w:widowControl/>
              <w:spacing w:before="100" w:beforeAutospacing="1" w:after="100" w:afterAutospacing="1" w:line="360" w:lineRule="auto"/>
              <w:ind w:firstLine="480"/>
              <w:jc w:val="center"/>
              <w:rPr>
                <w:rFonts w:ascii="宋体" w:eastAsia="宋体" w:hAnsi="宋体" w:cs="宋体"/>
                <w:kern w:val="0"/>
                <w:sz w:val="24"/>
                <w:szCs w:val="24"/>
              </w:rPr>
            </w:pPr>
            <w:r w:rsidRPr="00C145C5">
              <w:rPr>
                <w:rFonts w:ascii="仿宋_GB2312" w:eastAsia="仿宋_GB2312" w:hAnsi="宋体" w:cs="宋体" w:hint="eastAsia"/>
                <w:b/>
                <w:bCs/>
                <w:kern w:val="0"/>
                <w:sz w:val="24"/>
                <w:szCs w:val="24"/>
              </w:rPr>
              <w:t>测评项目</w:t>
            </w:r>
          </w:p>
        </w:tc>
        <w:tc>
          <w:tcPr>
            <w:tcW w:w="5108" w:type="dxa"/>
            <w:shd w:val="clear" w:color="auto" w:fill="A6A6A6"/>
            <w:tcMar>
              <w:top w:w="0" w:type="dxa"/>
              <w:left w:w="108" w:type="dxa"/>
              <w:bottom w:w="0" w:type="dxa"/>
              <w:right w:w="108" w:type="dxa"/>
            </w:tcMar>
            <w:vAlign w:val="center"/>
            <w:hideMark/>
          </w:tcPr>
          <w:p w:rsidR="009A3D63" w:rsidRPr="00C145C5" w:rsidRDefault="009A3D63" w:rsidP="00810DA1">
            <w:pPr>
              <w:widowControl/>
              <w:spacing w:before="100" w:beforeAutospacing="1" w:after="100" w:afterAutospacing="1" w:line="360" w:lineRule="auto"/>
              <w:ind w:firstLine="480"/>
              <w:jc w:val="center"/>
              <w:rPr>
                <w:rFonts w:ascii="宋体" w:eastAsia="宋体" w:hAnsi="宋体" w:cs="宋体"/>
                <w:kern w:val="0"/>
                <w:sz w:val="24"/>
                <w:szCs w:val="24"/>
              </w:rPr>
            </w:pPr>
            <w:r w:rsidRPr="00C145C5">
              <w:rPr>
                <w:rFonts w:ascii="仿宋_GB2312" w:eastAsia="仿宋_GB2312" w:hAnsi="宋体" w:cs="宋体" w:hint="eastAsia"/>
                <w:b/>
                <w:bCs/>
                <w:kern w:val="0"/>
                <w:sz w:val="24"/>
                <w:szCs w:val="24"/>
              </w:rPr>
              <w:t>合格标准</w:t>
            </w:r>
          </w:p>
        </w:tc>
      </w:tr>
      <w:tr w:rsidR="009A3D63" w:rsidRPr="00C145C5" w:rsidTr="009C28D0">
        <w:trPr>
          <w:trHeight w:val="292"/>
          <w:jc w:val="center"/>
        </w:trPr>
        <w:tc>
          <w:tcPr>
            <w:tcW w:w="1882" w:type="dxa"/>
            <w:shd w:val="clear" w:color="auto" w:fill="auto"/>
            <w:tcMar>
              <w:top w:w="0" w:type="dxa"/>
              <w:left w:w="108" w:type="dxa"/>
              <w:bottom w:w="0" w:type="dxa"/>
              <w:right w:w="108" w:type="dxa"/>
            </w:tcMar>
            <w:vAlign w:val="center"/>
            <w:hideMark/>
          </w:tcPr>
          <w:p w:rsidR="009A3D63" w:rsidRPr="00C145C5" w:rsidRDefault="009A3D63" w:rsidP="00810DA1">
            <w:pPr>
              <w:widowControl/>
              <w:spacing w:before="100" w:beforeAutospacing="1" w:after="100" w:afterAutospacing="1" w:line="360" w:lineRule="auto"/>
              <w:ind w:firstLine="480"/>
              <w:rPr>
                <w:rFonts w:ascii="宋体" w:eastAsia="宋体" w:hAnsi="宋体" w:cs="宋体"/>
                <w:kern w:val="0"/>
                <w:sz w:val="24"/>
                <w:szCs w:val="24"/>
              </w:rPr>
            </w:pPr>
            <w:r w:rsidRPr="00C145C5">
              <w:rPr>
                <w:rFonts w:ascii="仿宋_GB2312" w:eastAsia="仿宋_GB2312" w:hAnsi="宋体" w:cs="宋体" w:hint="eastAsia"/>
                <w:b/>
                <w:bCs/>
                <w:kern w:val="0"/>
                <w:sz w:val="24"/>
                <w:szCs w:val="24"/>
              </w:rPr>
              <w:t>单杠</w:t>
            </w:r>
          </w:p>
        </w:tc>
        <w:tc>
          <w:tcPr>
            <w:tcW w:w="5108" w:type="dxa"/>
            <w:shd w:val="clear" w:color="auto" w:fill="auto"/>
            <w:tcMar>
              <w:top w:w="0" w:type="dxa"/>
              <w:left w:w="108" w:type="dxa"/>
              <w:bottom w:w="0" w:type="dxa"/>
              <w:right w:w="108" w:type="dxa"/>
            </w:tcMar>
            <w:vAlign w:val="center"/>
            <w:hideMark/>
          </w:tcPr>
          <w:p w:rsidR="009A3D63" w:rsidRPr="00C145C5" w:rsidRDefault="009A3D63" w:rsidP="00810DA1">
            <w:pPr>
              <w:widowControl/>
              <w:spacing w:before="100" w:beforeAutospacing="1" w:after="100" w:afterAutospacing="1" w:line="360" w:lineRule="auto"/>
              <w:ind w:firstLine="480"/>
              <w:jc w:val="center"/>
              <w:rPr>
                <w:rFonts w:ascii="宋体" w:eastAsia="宋体" w:hAnsi="宋体" w:cs="宋体"/>
                <w:kern w:val="0"/>
                <w:sz w:val="24"/>
                <w:szCs w:val="24"/>
              </w:rPr>
            </w:pPr>
            <w:r w:rsidRPr="00C145C5">
              <w:rPr>
                <w:rFonts w:ascii="仿宋_GB2312" w:eastAsia="仿宋_GB2312" w:hAnsi="宋体" w:cs="宋体" w:hint="eastAsia"/>
                <w:kern w:val="0"/>
                <w:sz w:val="24"/>
                <w:szCs w:val="24"/>
              </w:rPr>
              <w:t>4个（含）</w:t>
            </w:r>
          </w:p>
        </w:tc>
      </w:tr>
      <w:tr w:rsidR="009A3D63" w:rsidRPr="00C145C5" w:rsidTr="009C28D0">
        <w:trPr>
          <w:trHeight w:val="292"/>
          <w:jc w:val="center"/>
        </w:trPr>
        <w:tc>
          <w:tcPr>
            <w:tcW w:w="1882" w:type="dxa"/>
            <w:shd w:val="clear" w:color="auto" w:fill="auto"/>
            <w:tcMar>
              <w:top w:w="0" w:type="dxa"/>
              <w:left w:w="108" w:type="dxa"/>
              <w:bottom w:w="0" w:type="dxa"/>
              <w:right w:w="108" w:type="dxa"/>
            </w:tcMar>
            <w:vAlign w:val="center"/>
            <w:hideMark/>
          </w:tcPr>
          <w:p w:rsidR="009A3D63" w:rsidRPr="00C145C5" w:rsidRDefault="009A3D63" w:rsidP="00810DA1">
            <w:pPr>
              <w:widowControl/>
              <w:spacing w:before="100" w:beforeAutospacing="1" w:after="100" w:afterAutospacing="1" w:line="360" w:lineRule="auto"/>
              <w:ind w:firstLine="480"/>
              <w:rPr>
                <w:rFonts w:ascii="宋体" w:eastAsia="宋体" w:hAnsi="宋体" w:cs="宋体"/>
                <w:kern w:val="0"/>
                <w:sz w:val="24"/>
                <w:szCs w:val="24"/>
              </w:rPr>
            </w:pPr>
            <w:r w:rsidRPr="00C145C5">
              <w:rPr>
                <w:rFonts w:ascii="仿宋_GB2312" w:eastAsia="仿宋_GB2312" w:hAnsi="宋体" w:cs="宋体" w:hint="eastAsia"/>
                <w:b/>
                <w:bCs/>
                <w:kern w:val="0"/>
                <w:sz w:val="24"/>
                <w:szCs w:val="24"/>
              </w:rPr>
              <w:t>双杠</w:t>
            </w:r>
          </w:p>
        </w:tc>
        <w:tc>
          <w:tcPr>
            <w:tcW w:w="5108" w:type="dxa"/>
            <w:shd w:val="clear" w:color="auto" w:fill="auto"/>
            <w:tcMar>
              <w:top w:w="0" w:type="dxa"/>
              <w:left w:w="108" w:type="dxa"/>
              <w:bottom w:w="0" w:type="dxa"/>
              <w:right w:w="108" w:type="dxa"/>
            </w:tcMar>
            <w:vAlign w:val="center"/>
            <w:hideMark/>
          </w:tcPr>
          <w:p w:rsidR="009A3D63" w:rsidRPr="00C145C5" w:rsidRDefault="009A3D63" w:rsidP="00810DA1">
            <w:pPr>
              <w:widowControl/>
              <w:spacing w:before="100" w:beforeAutospacing="1" w:after="100" w:afterAutospacing="1" w:line="360" w:lineRule="auto"/>
              <w:ind w:firstLine="480"/>
              <w:jc w:val="center"/>
              <w:rPr>
                <w:rFonts w:ascii="宋体" w:eastAsia="宋体" w:hAnsi="宋体" w:cs="宋体"/>
                <w:kern w:val="0"/>
                <w:sz w:val="24"/>
                <w:szCs w:val="24"/>
              </w:rPr>
            </w:pPr>
            <w:r w:rsidRPr="00C145C5">
              <w:rPr>
                <w:rFonts w:ascii="仿宋_GB2312" w:eastAsia="仿宋_GB2312" w:hAnsi="宋体" w:cs="宋体" w:hint="eastAsia"/>
                <w:kern w:val="0"/>
                <w:sz w:val="24"/>
                <w:szCs w:val="24"/>
              </w:rPr>
              <w:t>7个（含）</w:t>
            </w:r>
          </w:p>
        </w:tc>
      </w:tr>
      <w:tr w:rsidR="009A3D63" w:rsidRPr="00C145C5" w:rsidTr="009C28D0">
        <w:trPr>
          <w:trHeight w:val="356"/>
          <w:jc w:val="center"/>
        </w:trPr>
        <w:tc>
          <w:tcPr>
            <w:tcW w:w="1882" w:type="dxa"/>
            <w:shd w:val="clear" w:color="auto" w:fill="auto"/>
            <w:tcMar>
              <w:top w:w="0" w:type="dxa"/>
              <w:left w:w="108" w:type="dxa"/>
              <w:bottom w:w="0" w:type="dxa"/>
              <w:right w:w="108" w:type="dxa"/>
            </w:tcMar>
            <w:vAlign w:val="center"/>
            <w:hideMark/>
          </w:tcPr>
          <w:p w:rsidR="009A3D63" w:rsidRPr="00C145C5" w:rsidRDefault="009A3D63" w:rsidP="00810DA1">
            <w:pPr>
              <w:widowControl/>
              <w:spacing w:before="100" w:beforeAutospacing="1" w:after="100" w:afterAutospacing="1" w:line="360" w:lineRule="auto"/>
              <w:rPr>
                <w:rFonts w:ascii="宋体" w:eastAsia="宋体" w:hAnsi="宋体" w:cs="宋体"/>
                <w:kern w:val="0"/>
                <w:sz w:val="24"/>
                <w:szCs w:val="24"/>
              </w:rPr>
            </w:pPr>
            <w:r w:rsidRPr="00C145C5">
              <w:rPr>
                <w:rFonts w:ascii="仿宋_GB2312" w:eastAsia="仿宋_GB2312" w:hAnsi="宋体" w:cs="宋体" w:hint="eastAsia"/>
                <w:b/>
                <w:bCs/>
                <w:kern w:val="0"/>
                <w:sz w:val="24"/>
                <w:szCs w:val="24"/>
              </w:rPr>
              <w:t>5*10米折返</w:t>
            </w:r>
          </w:p>
        </w:tc>
        <w:tc>
          <w:tcPr>
            <w:tcW w:w="5108" w:type="dxa"/>
            <w:shd w:val="clear" w:color="auto" w:fill="auto"/>
            <w:tcMar>
              <w:top w:w="0" w:type="dxa"/>
              <w:left w:w="108" w:type="dxa"/>
              <w:bottom w:w="0" w:type="dxa"/>
              <w:right w:w="108" w:type="dxa"/>
            </w:tcMar>
            <w:vAlign w:val="center"/>
            <w:hideMark/>
          </w:tcPr>
          <w:p w:rsidR="009A3D63" w:rsidRPr="00C145C5" w:rsidRDefault="009A3D63" w:rsidP="00810DA1">
            <w:pPr>
              <w:widowControl/>
              <w:spacing w:before="100" w:beforeAutospacing="1" w:after="100" w:afterAutospacing="1" w:line="360" w:lineRule="auto"/>
              <w:ind w:firstLine="480"/>
              <w:jc w:val="center"/>
              <w:rPr>
                <w:rFonts w:ascii="宋体" w:eastAsia="宋体" w:hAnsi="宋体" w:cs="宋体"/>
                <w:kern w:val="0"/>
                <w:sz w:val="24"/>
                <w:szCs w:val="24"/>
              </w:rPr>
            </w:pPr>
            <w:r w:rsidRPr="00C145C5">
              <w:rPr>
                <w:rFonts w:ascii="仿宋_GB2312" w:eastAsia="仿宋_GB2312" w:hAnsi="宋体" w:cs="宋体" w:hint="eastAsia"/>
                <w:kern w:val="0"/>
                <w:sz w:val="24"/>
                <w:szCs w:val="24"/>
              </w:rPr>
              <w:t>55秒（含）</w:t>
            </w:r>
          </w:p>
        </w:tc>
      </w:tr>
      <w:tr w:rsidR="009A3D63" w:rsidRPr="00C145C5" w:rsidTr="009C28D0">
        <w:trPr>
          <w:trHeight w:val="292"/>
          <w:jc w:val="center"/>
        </w:trPr>
        <w:tc>
          <w:tcPr>
            <w:tcW w:w="1882" w:type="dxa"/>
            <w:shd w:val="clear" w:color="auto" w:fill="auto"/>
            <w:tcMar>
              <w:top w:w="0" w:type="dxa"/>
              <w:left w:w="108" w:type="dxa"/>
              <w:bottom w:w="0" w:type="dxa"/>
              <w:right w:w="108" w:type="dxa"/>
            </w:tcMar>
            <w:vAlign w:val="center"/>
            <w:hideMark/>
          </w:tcPr>
          <w:p w:rsidR="009A3D63" w:rsidRPr="00C145C5" w:rsidRDefault="009A3D63" w:rsidP="00810DA1">
            <w:pPr>
              <w:widowControl/>
              <w:spacing w:before="100" w:beforeAutospacing="1" w:after="100" w:afterAutospacing="1" w:line="360" w:lineRule="auto"/>
              <w:jc w:val="center"/>
              <w:rPr>
                <w:rFonts w:ascii="宋体" w:eastAsia="宋体" w:hAnsi="宋体" w:cs="宋体"/>
                <w:kern w:val="0"/>
                <w:sz w:val="24"/>
                <w:szCs w:val="24"/>
              </w:rPr>
            </w:pPr>
            <w:r w:rsidRPr="00C145C5">
              <w:rPr>
                <w:rFonts w:ascii="仿宋_GB2312" w:eastAsia="仿宋_GB2312" w:hAnsi="宋体" w:cs="宋体" w:hint="eastAsia"/>
                <w:b/>
                <w:bCs/>
                <w:kern w:val="0"/>
                <w:sz w:val="24"/>
                <w:szCs w:val="24"/>
              </w:rPr>
              <w:t>3000米</w:t>
            </w:r>
          </w:p>
        </w:tc>
        <w:tc>
          <w:tcPr>
            <w:tcW w:w="5108" w:type="dxa"/>
            <w:shd w:val="clear" w:color="auto" w:fill="auto"/>
            <w:tcMar>
              <w:top w:w="0" w:type="dxa"/>
              <w:left w:w="108" w:type="dxa"/>
              <w:bottom w:w="0" w:type="dxa"/>
              <w:right w:w="108" w:type="dxa"/>
            </w:tcMar>
            <w:vAlign w:val="center"/>
            <w:hideMark/>
          </w:tcPr>
          <w:p w:rsidR="009A3D63" w:rsidRPr="00C145C5" w:rsidRDefault="009A3D63" w:rsidP="00810DA1">
            <w:pPr>
              <w:widowControl/>
              <w:spacing w:before="100" w:beforeAutospacing="1" w:after="100" w:afterAutospacing="1" w:line="360" w:lineRule="auto"/>
              <w:ind w:firstLine="480"/>
              <w:jc w:val="center"/>
              <w:rPr>
                <w:rFonts w:ascii="宋体" w:eastAsia="宋体" w:hAnsi="宋体" w:cs="宋体"/>
                <w:kern w:val="0"/>
                <w:sz w:val="24"/>
                <w:szCs w:val="24"/>
              </w:rPr>
            </w:pPr>
            <w:r w:rsidRPr="00C145C5">
              <w:rPr>
                <w:rFonts w:ascii="仿宋_GB2312" w:eastAsia="仿宋_GB2312" w:hAnsi="宋体" w:cs="宋体" w:hint="eastAsia"/>
                <w:kern w:val="0"/>
                <w:sz w:val="24"/>
                <w:szCs w:val="24"/>
              </w:rPr>
              <w:t>17分钟以内（含）</w:t>
            </w:r>
          </w:p>
        </w:tc>
      </w:tr>
    </w:tbl>
    <w:p w:rsidR="009C28D0" w:rsidRPr="009C28D0" w:rsidRDefault="009C28D0" w:rsidP="009C28D0">
      <w:pPr>
        <w:widowControl/>
        <w:spacing w:before="100" w:beforeAutospacing="1" w:after="100" w:afterAutospacing="1" w:line="360" w:lineRule="auto"/>
        <w:ind w:firstLine="643"/>
        <w:jc w:val="left"/>
        <w:rPr>
          <w:rFonts w:ascii="宋体" w:eastAsia="宋体" w:hAnsi="宋体" w:cs="宋体"/>
          <w:kern w:val="0"/>
          <w:sz w:val="28"/>
          <w:szCs w:val="28"/>
        </w:rPr>
      </w:pPr>
      <w:r w:rsidRPr="009C28D0">
        <w:rPr>
          <w:rFonts w:ascii="仿宋_GB2312" w:eastAsia="仿宋_GB2312" w:hAnsi="宋体" w:cs="宋体" w:hint="eastAsia"/>
          <w:b/>
          <w:bCs/>
          <w:kern w:val="0"/>
          <w:sz w:val="28"/>
          <w:szCs w:val="28"/>
        </w:rPr>
        <w:t>二、招聘行程</w:t>
      </w:r>
    </w:p>
    <w:tbl>
      <w:tblPr>
        <w:tblW w:w="11224" w:type="dxa"/>
        <w:jc w:val="center"/>
        <w:tblLook w:val="04A0" w:firstRow="1" w:lastRow="0" w:firstColumn="1" w:lastColumn="0" w:noHBand="0" w:noVBand="1"/>
      </w:tblPr>
      <w:tblGrid>
        <w:gridCol w:w="1335"/>
        <w:gridCol w:w="1418"/>
        <w:gridCol w:w="1825"/>
        <w:gridCol w:w="2853"/>
        <w:gridCol w:w="2410"/>
        <w:gridCol w:w="1383"/>
      </w:tblGrid>
      <w:tr w:rsidR="009C28D0" w:rsidRPr="009C28D0" w:rsidTr="0048752B">
        <w:trPr>
          <w:trHeight w:val="570"/>
          <w:jc w:val="center"/>
        </w:trPr>
        <w:tc>
          <w:tcPr>
            <w:tcW w:w="1335"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9C28D0" w:rsidRPr="009C28D0" w:rsidRDefault="009C28D0" w:rsidP="009C28D0">
            <w:pPr>
              <w:widowControl/>
              <w:spacing w:line="360" w:lineRule="atLeast"/>
              <w:jc w:val="center"/>
              <w:rPr>
                <w:rFonts w:ascii="宋体" w:eastAsia="宋体" w:hAnsi="宋体" w:cs="宋体"/>
                <w:kern w:val="0"/>
                <w:sz w:val="24"/>
                <w:szCs w:val="24"/>
              </w:rPr>
            </w:pPr>
            <w:r w:rsidRPr="009C28D0">
              <w:rPr>
                <w:rFonts w:ascii="仿宋_GB2312" w:eastAsia="仿宋_GB2312" w:hAnsi="宋体" w:cs="宋体" w:hint="eastAsia"/>
                <w:b/>
                <w:bCs/>
                <w:kern w:val="0"/>
                <w:sz w:val="24"/>
                <w:szCs w:val="24"/>
              </w:rPr>
              <w:t>站点</w:t>
            </w:r>
          </w:p>
        </w:tc>
        <w:tc>
          <w:tcPr>
            <w:tcW w:w="1418" w:type="dxa"/>
            <w:tcBorders>
              <w:top w:val="single" w:sz="4" w:space="0" w:color="auto"/>
              <w:left w:val="nil"/>
              <w:bottom w:val="single" w:sz="4" w:space="0" w:color="auto"/>
              <w:right w:val="single" w:sz="4" w:space="0" w:color="auto"/>
            </w:tcBorders>
            <w:shd w:val="clear" w:color="auto" w:fill="A5A5A5"/>
            <w:vAlign w:val="center"/>
            <w:hideMark/>
          </w:tcPr>
          <w:p w:rsidR="009C28D0" w:rsidRPr="009C28D0" w:rsidRDefault="009C28D0" w:rsidP="009C28D0">
            <w:pPr>
              <w:widowControl/>
              <w:spacing w:line="360" w:lineRule="atLeast"/>
              <w:jc w:val="center"/>
              <w:rPr>
                <w:rFonts w:ascii="宋体" w:eastAsia="宋体" w:hAnsi="宋体" w:cs="宋体"/>
                <w:kern w:val="0"/>
                <w:sz w:val="24"/>
                <w:szCs w:val="24"/>
              </w:rPr>
            </w:pPr>
            <w:r w:rsidRPr="009C28D0">
              <w:rPr>
                <w:rFonts w:ascii="仿宋_GB2312" w:eastAsia="仿宋_GB2312" w:hAnsi="宋体" w:cs="宋体" w:hint="eastAsia"/>
                <w:b/>
                <w:bCs/>
                <w:kern w:val="0"/>
                <w:sz w:val="24"/>
                <w:szCs w:val="24"/>
              </w:rPr>
              <w:t>招聘单位</w:t>
            </w:r>
          </w:p>
        </w:tc>
        <w:tc>
          <w:tcPr>
            <w:tcW w:w="1825" w:type="dxa"/>
            <w:tcBorders>
              <w:top w:val="single" w:sz="4" w:space="0" w:color="auto"/>
              <w:left w:val="nil"/>
              <w:bottom w:val="single" w:sz="4" w:space="0" w:color="auto"/>
              <w:right w:val="single" w:sz="4" w:space="0" w:color="auto"/>
            </w:tcBorders>
            <w:shd w:val="clear" w:color="auto" w:fill="A5A5A5"/>
            <w:vAlign w:val="center"/>
            <w:hideMark/>
          </w:tcPr>
          <w:p w:rsidR="009C28D0" w:rsidRPr="009C28D0" w:rsidRDefault="009C28D0" w:rsidP="009C28D0">
            <w:pPr>
              <w:widowControl/>
              <w:spacing w:line="360" w:lineRule="atLeast"/>
              <w:ind w:firstLine="480"/>
              <w:jc w:val="center"/>
              <w:rPr>
                <w:rFonts w:ascii="宋体" w:eastAsia="宋体" w:hAnsi="宋体" w:cs="宋体"/>
                <w:kern w:val="0"/>
                <w:sz w:val="24"/>
                <w:szCs w:val="24"/>
              </w:rPr>
            </w:pPr>
            <w:r w:rsidRPr="009C28D0">
              <w:rPr>
                <w:rFonts w:ascii="仿宋_GB2312" w:eastAsia="仿宋_GB2312" w:hAnsi="宋体" w:cs="宋体" w:hint="eastAsia"/>
                <w:b/>
                <w:bCs/>
                <w:kern w:val="0"/>
                <w:sz w:val="24"/>
                <w:szCs w:val="24"/>
              </w:rPr>
              <w:t>面试时间</w:t>
            </w:r>
          </w:p>
        </w:tc>
        <w:tc>
          <w:tcPr>
            <w:tcW w:w="2853" w:type="dxa"/>
            <w:tcBorders>
              <w:top w:val="single" w:sz="4" w:space="0" w:color="auto"/>
              <w:left w:val="nil"/>
              <w:bottom w:val="single" w:sz="4" w:space="0" w:color="auto"/>
              <w:right w:val="single" w:sz="4" w:space="0" w:color="auto"/>
            </w:tcBorders>
            <w:shd w:val="clear" w:color="auto" w:fill="A5A5A5"/>
            <w:vAlign w:val="center"/>
            <w:hideMark/>
          </w:tcPr>
          <w:p w:rsidR="009C28D0" w:rsidRPr="009C28D0" w:rsidRDefault="009C28D0" w:rsidP="009C28D0">
            <w:pPr>
              <w:widowControl/>
              <w:spacing w:line="360" w:lineRule="atLeast"/>
              <w:ind w:firstLine="480"/>
              <w:jc w:val="center"/>
              <w:rPr>
                <w:rFonts w:ascii="宋体" w:eastAsia="宋体" w:hAnsi="宋体" w:cs="宋体"/>
                <w:kern w:val="0"/>
                <w:sz w:val="24"/>
                <w:szCs w:val="24"/>
              </w:rPr>
            </w:pPr>
            <w:r w:rsidRPr="009C28D0">
              <w:rPr>
                <w:rFonts w:ascii="仿宋_GB2312" w:eastAsia="仿宋_GB2312" w:hAnsi="宋体" w:cs="宋体" w:hint="eastAsia"/>
                <w:b/>
                <w:bCs/>
                <w:kern w:val="0"/>
                <w:sz w:val="24"/>
                <w:szCs w:val="24"/>
              </w:rPr>
              <w:t>面试地点</w:t>
            </w:r>
          </w:p>
        </w:tc>
        <w:tc>
          <w:tcPr>
            <w:tcW w:w="2410" w:type="dxa"/>
            <w:tcBorders>
              <w:top w:val="single" w:sz="4" w:space="0" w:color="auto"/>
              <w:left w:val="nil"/>
              <w:bottom w:val="single" w:sz="4" w:space="0" w:color="auto"/>
              <w:right w:val="single" w:sz="4" w:space="0" w:color="auto"/>
            </w:tcBorders>
            <w:shd w:val="clear" w:color="auto" w:fill="A5A5A5"/>
            <w:vAlign w:val="center"/>
            <w:hideMark/>
          </w:tcPr>
          <w:p w:rsidR="009C28D0" w:rsidRPr="009C28D0" w:rsidRDefault="009C28D0" w:rsidP="009C28D0">
            <w:pPr>
              <w:widowControl/>
              <w:spacing w:line="360" w:lineRule="atLeast"/>
              <w:ind w:firstLine="480"/>
              <w:jc w:val="center"/>
              <w:rPr>
                <w:rFonts w:ascii="宋体" w:eastAsia="宋体" w:hAnsi="宋体" w:cs="宋体"/>
                <w:kern w:val="0"/>
                <w:sz w:val="24"/>
                <w:szCs w:val="24"/>
              </w:rPr>
            </w:pPr>
            <w:r w:rsidRPr="009C28D0">
              <w:rPr>
                <w:rFonts w:ascii="仿宋_GB2312" w:eastAsia="仿宋_GB2312" w:hAnsi="宋体" w:cs="宋体" w:hint="eastAsia"/>
                <w:b/>
                <w:bCs/>
                <w:kern w:val="0"/>
                <w:sz w:val="24"/>
                <w:szCs w:val="24"/>
              </w:rPr>
              <w:t>详细地址</w:t>
            </w:r>
          </w:p>
        </w:tc>
        <w:tc>
          <w:tcPr>
            <w:tcW w:w="1383" w:type="dxa"/>
            <w:tcBorders>
              <w:top w:val="single" w:sz="4" w:space="0" w:color="auto"/>
              <w:left w:val="nil"/>
              <w:bottom w:val="single" w:sz="4" w:space="0" w:color="auto"/>
              <w:right w:val="single" w:sz="4" w:space="0" w:color="auto"/>
            </w:tcBorders>
            <w:shd w:val="clear" w:color="auto" w:fill="A5A5A5"/>
            <w:vAlign w:val="center"/>
            <w:hideMark/>
          </w:tcPr>
          <w:p w:rsidR="009C28D0" w:rsidRPr="009C28D0" w:rsidRDefault="009C28D0" w:rsidP="009C28D0">
            <w:pPr>
              <w:widowControl/>
              <w:spacing w:line="360" w:lineRule="atLeast"/>
              <w:jc w:val="center"/>
              <w:rPr>
                <w:rFonts w:ascii="宋体" w:eastAsia="宋体" w:hAnsi="宋体" w:cs="宋体"/>
                <w:kern w:val="0"/>
                <w:sz w:val="24"/>
                <w:szCs w:val="24"/>
              </w:rPr>
            </w:pPr>
            <w:r w:rsidRPr="009C28D0">
              <w:rPr>
                <w:rFonts w:ascii="仿宋_GB2312" w:eastAsia="仿宋_GB2312" w:hAnsi="宋体" w:cs="宋体" w:hint="eastAsia"/>
                <w:b/>
                <w:bCs/>
                <w:kern w:val="0"/>
                <w:sz w:val="24"/>
                <w:szCs w:val="24"/>
              </w:rPr>
              <w:t>面试内容</w:t>
            </w:r>
          </w:p>
        </w:tc>
      </w:tr>
      <w:tr w:rsidR="0048752B" w:rsidRPr="009C28D0" w:rsidTr="00694ECE">
        <w:trPr>
          <w:trHeight w:val="570"/>
          <w:jc w:val="center"/>
        </w:trPr>
        <w:tc>
          <w:tcPr>
            <w:tcW w:w="1335" w:type="dxa"/>
            <w:tcBorders>
              <w:top w:val="single" w:sz="4" w:space="0" w:color="auto"/>
              <w:left w:val="single" w:sz="4" w:space="0" w:color="auto"/>
              <w:right w:val="single" w:sz="4" w:space="0" w:color="auto"/>
            </w:tcBorders>
            <w:vAlign w:val="center"/>
            <w:hideMark/>
          </w:tcPr>
          <w:p w:rsidR="0048752B" w:rsidRPr="009C28D0" w:rsidRDefault="0048752B" w:rsidP="009C28D0">
            <w:pPr>
              <w:spacing w:line="360" w:lineRule="atLeast"/>
              <w:jc w:val="center"/>
              <w:rPr>
                <w:rFonts w:ascii="仿宋_GB2312" w:eastAsia="仿宋_GB2312" w:hAnsi="宋体" w:cs="宋体"/>
                <w:b/>
                <w:bCs/>
                <w:kern w:val="0"/>
                <w:sz w:val="24"/>
                <w:szCs w:val="24"/>
              </w:rPr>
            </w:pPr>
            <w:r>
              <w:rPr>
                <w:rFonts w:ascii="仿宋_GB2312" w:eastAsia="仿宋_GB2312" w:hAnsi="仿宋_GB2312" w:cs="宋体" w:hint="eastAsia"/>
                <w:kern w:val="0"/>
                <w:sz w:val="24"/>
                <w:szCs w:val="24"/>
              </w:rPr>
              <w:t>北京</w:t>
            </w:r>
          </w:p>
        </w:tc>
        <w:tc>
          <w:tcPr>
            <w:tcW w:w="1418" w:type="dxa"/>
            <w:vMerge w:val="restart"/>
            <w:tcBorders>
              <w:top w:val="single" w:sz="4" w:space="0" w:color="auto"/>
              <w:left w:val="nil"/>
              <w:right w:val="single" w:sz="4" w:space="0" w:color="auto"/>
            </w:tcBorders>
            <w:vAlign w:val="center"/>
            <w:hideMark/>
          </w:tcPr>
          <w:p w:rsidR="0048752B" w:rsidRPr="009C28D0" w:rsidRDefault="0048752B" w:rsidP="009C28D0">
            <w:pPr>
              <w:spacing w:line="360" w:lineRule="atLeast"/>
              <w:jc w:val="center"/>
              <w:rPr>
                <w:rFonts w:ascii="仿宋_GB2312" w:eastAsia="仿宋_GB2312" w:hAnsi="宋体" w:cs="宋体"/>
                <w:b/>
                <w:bCs/>
                <w:kern w:val="0"/>
                <w:sz w:val="24"/>
                <w:szCs w:val="24"/>
              </w:rPr>
            </w:pPr>
            <w:r w:rsidRPr="009C28D0">
              <w:rPr>
                <w:rFonts w:ascii="仿宋_GB2312" w:eastAsia="仿宋_GB2312" w:hAnsi="仿宋_GB2312" w:cs="宋体" w:hint="eastAsia"/>
                <w:kern w:val="0"/>
                <w:sz w:val="24"/>
                <w:szCs w:val="24"/>
              </w:rPr>
              <w:t>海南航空</w:t>
            </w:r>
          </w:p>
        </w:tc>
        <w:tc>
          <w:tcPr>
            <w:tcW w:w="1825" w:type="dxa"/>
            <w:tcBorders>
              <w:top w:val="single" w:sz="4" w:space="0" w:color="auto"/>
              <w:left w:val="nil"/>
              <w:bottom w:val="single" w:sz="4" w:space="0" w:color="auto"/>
              <w:right w:val="single" w:sz="4" w:space="0" w:color="auto"/>
            </w:tcBorders>
            <w:vAlign w:val="center"/>
            <w:hideMark/>
          </w:tcPr>
          <w:p w:rsidR="0048752B" w:rsidRDefault="0048752B" w:rsidP="0048752B">
            <w:pPr>
              <w:widowControl/>
              <w:spacing w:line="360" w:lineRule="atLeast"/>
              <w:rPr>
                <w:rFonts w:ascii="仿宋_GB2312" w:eastAsia="仿宋_GB2312" w:hAnsi="宋体" w:cs="宋体"/>
                <w:bCs/>
                <w:kern w:val="0"/>
                <w:sz w:val="24"/>
                <w:szCs w:val="24"/>
              </w:rPr>
            </w:pPr>
            <w:r w:rsidRPr="0048752B">
              <w:rPr>
                <w:rFonts w:ascii="仿宋_GB2312" w:eastAsia="仿宋_GB2312" w:hAnsi="宋体" w:cs="宋体" w:hint="eastAsia"/>
                <w:bCs/>
                <w:kern w:val="0"/>
                <w:sz w:val="24"/>
                <w:szCs w:val="24"/>
              </w:rPr>
              <w:t>12月19日</w:t>
            </w:r>
            <w:r>
              <w:rPr>
                <w:rFonts w:ascii="仿宋_GB2312" w:eastAsia="仿宋_GB2312" w:hAnsi="宋体" w:cs="宋体" w:hint="eastAsia"/>
                <w:bCs/>
                <w:kern w:val="0"/>
                <w:sz w:val="24"/>
                <w:szCs w:val="24"/>
              </w:rPr>
              <w:t>-2</w:t>
            </w:r>
            <w:r w:rsidR="00673C88">
              <w:rPr>
                <w:rFonts w:ascii="仿宋_GB2312" w:eastAsia="仿宋_GB2312" w:hAnsi="宋体" w:cs="宋体"/>
                <w:bCs/>
                <w:kern w:val="0"/>
                <w:sz w:val="24"/>
                <w:szCs w:val="24"/>
              </w:rPr>
              <w:t>0</w:t>
            </w:r>
            <w:r w:rsidRPr="0048752B">
              <w:rPr>
                <w:rFonts w:ascii="仿宋_GB2312" w:eastAsia="仿宋_GB2312" w:hAnsi="宋体" w:cs="宋体" w:hint="eastAsia"/>
                <w:bCs/>
                <w:kern w:val="0"/>
                <w:sz w:val="24"/>
                <w:szCs w:val="24"/>
              </w:rPr>
              <w:t>日9:00-15:00（乘务员招聘）</w:t>
            </w:r>
          </w:p>
          <w:p w:rsidR="0048752B" w:rsidRPr="009C28D0" w:rsidRDefault="0048752B" w:rsidP="0048752B">
            <w:pPr>
              <w:widowControl/>
              <w:spacing w:line="360" w:lineRule="atLeast"/>
              <w:rPr>
                <w:rFonts w:ascii="仿宋_GB2312" w:eastAsia="仿宋_GB2312" w:hAnsi="宋体" w:cs="宋体" w:hint="eastAsia"/>
                <w:bCs/>
                <w:kern w:val="0"/>
                <w:sz w:val="24"/>
                <w:szCs w:val="24"/>
              </w:rPr>
            </w:pPr>
            <w:r>
              <w:rPr>
                <w:rFonts w:ascii="仿宋_GB2312" w:eastAsia="仿宋_GB2312" w:hAnsi="宋体" w:cs="宋体" w:hint="eastAsia"/>
                <w:bCs/>
                <w:kern w:val="0"/>
                <w:sz w:val="24"/>
                <w:szCs w:val="24"/>
              </w:rPr>
              <w:t>12</w:t>
            </w:r>
            <w:r w:rsidRPr="0048752B">
              <w:rPr>
                <w:rFonts w:ascii="仿宋_GB2312" w:eastAsia="仿宋_GB2312" w:hAnsi="宋体" w:cs="宋体" w:hint="eastAsia"/>
                <w:bCs/>
                <w:kern w:val="0"/>
                <w:sz w:val="24"/>
                <w:szCs w:val="24"/>
              </w:rPr>
              <w:t>月20日9:00-15:00（专职安全员招聘）</w:t>
            </w:r>
          </w:p>
        </w:tc>
        <w:tc>
          <w:tcPr>
            <w:tcW w:w="2853" w:type="dxa"/>
            <w:tcBorders>
              <w:top w:val="single" w:sz="4" w:space="0" w:color="auto"/>
              <w:left w:val="nil"/>
              <w:bottom w:val="single" w:sz="4" w:space="0" w:color="auto"/>
              <w:right w:val="single" w:sz="4" w:space="0" w:color="auto"/>
            </w:tcBorders>
            <w:vAlign w:val="center"/>
            <w:hideMark/>
          </w:tcPr>
          <w:p w:rsidR="0048752B" w:rsidRPr="009C28D0" w:rsidRDefault="0048752B" w:rsidP="009C28D0">
            <w:pPr>
              <w:widowControl/>
              <w:spacing w:line="360" w:lineRule="atLeast"/>
              <w:jc w:val="center"/>
              <w:rPr>
                <w:rFonts w:ascii="仿宋_GB2312" w:eastAsia="仿宋_GB2312" w:hAnsi="宋体" w:cs="宋体"/>
                <w:bCs/>
                <w:kern w:val="0"/>
                <w:sz w:val="24"/>
                <w:szCs w:val="24"/>
              </w:rPr>
            </w:pPr>
            <w:r w:rsidRPr="0048752B">
              <w:rPr>
                <w:rFonts w:ascii="仿宋_GB2312" w:eastAsia="仿宋_GB2312" w:hAnsi="宋体" w:cs="宋体" w:hint="eastAsia"/>
                <w:bCs/>
                <w:kern w:val="0"/>
                <w:sz w:val="24"/>
                <w:szCs w:val="24"/>
              </w:rPr>
              <w:t>三元桥海南航空大厦B座大堂</w:t>
            </w:r>
          </w:p>
        </w:tc>
        <w:tc>
          <w:tcPr>
            <w:tcW w:w="2410" w:type="dxa"/>
            <w:tcBorders>
              <w:top w:val="single" w:sz="4" w:space="0" w:color="auto"/>
              <w:left w:val="nil"/>
              <w:bottom w:val="single" w:sz="4" w:space="0" w:color="auto"/>
              <w:right w:val="single" w:sz="4" w:space="0" w:color="auto"/>
            </w:tcBorders>
            <w:vAlign w:val="center"/>
            <w:hideMark/>
          </w:tcPr>
          <w:p w:rsidR="0048752B" w:rsidRPr="009C28D0" w:rsidRDefault="0048752B" w:rsidP="009C28D0">
            <w:pPr>
              <w:widowControl/>
              <w:spacing w:line="360" w:lineRule="atLeast"/>
              <w:jc w:val="center"/>
              <w:rPr>
                <w:rFonts w:ascii="仿宋_GB2312" w:eastAsia="仿宋_GB2312" w:hAnsi="宋体" w:cs="宋体"/>
                <w:bCs/>
                <w:kern w:val="0"/>
                <w:sz w:val="24"/>
                <w:szCs w:val="24"/>
              </w:rPr>
            </w:pPr>
            <w:r w:rsidRPr="0048752B">
              <w:rPr>
                <w:rFonts w:ascii="仿宋_GB2312" w:eastAsia="仿宋_GB2312" w:hAnsi="宋体" w:cs="宋体" w:hint="eastAsia"/>
                <w:bCs/>
                <w:kern w:val="0"/>
                <w:sz w:val="24"/>
                <w:szCs w:val="24"/>
              </w:rPr>
              <w:t>北京东三环北路乙2号</w:t>
            </w:r>
          </w:p>
        </w:tc>
        <w:tc>
          <w:tcPr>
            <w:tcW w:w="1383" w:type="dxa"/>
            <w:vMerge w:val="restart"/>
            <w:tcBorders>
              <w:top w:val="single" w:sz="4" w:space="0" w:color="auto"/>
              <w:left w:val="nil"/>
              <w:right w:val="single" w:sz="4" w:space="0" w:color="auto"/>
            </w:tcBorders>
            <w:vAlign w:val="center"/>
            <w:hideMark/>
          </w:tcPr>
          <w:p w:rsidR="0048752B" w:rsidRPr="009C28D0" w:rsidRDefault="0048752B" w:rsidP="009C28D0">
            <w:pPr>
              <w:widowControl/>
              <w:spacing w:line="360" w:lineRule="atLeast"/>
              <w:jc w:val="center"/>
              <w:rPr>
                <w:rFonts w:ascii="仿宋_GB2312" w:eastAsia="仿宋_GB2312" w:hAnsi="宋体" w:cs="宋体"/>
                <w:bCs/>
                <w:kern w:val="0"/>
                <w:sz w:val="24"/>
                <w:szCs w:val="24"/>
              </w:rPr>
            </w:pPr>
            <w:r w:rsidRPr="009C28D0">
              <w:rPr>
                <w:rFonts w:ascii="仿宋_GB2312" w:eastAsia="仿宋_GB2312" w:hAnsi="宋体" w:cs="宋体" w:hint="eastAsia"/>
                <w:bCs/>
                <w:kern w:val="0"/>
                <w:sz w:val="24"/>
                <w:szCs w:val="24"/>
              </w:rPr>
              <w:t>形象初选</w:t>
            </w:r>
          </w:p>
        </w:tc>
      </w:tr>
      <w:tr w:rsidR="0048752B" w:rsidRPr="009C28D0" w:rsidTr="00694ECE">
        <w:trPr>
          <w:trHeight w:val="570"/>
          <w:jc w:val="center"/>
        </w:trPr>
        <w:tc>
          <w:tcPr>
            <w:tcW w:w="1335" w:type="dxa"/>
            <w:tcBorders>
              <w:top w:val="single" w:sz="4" w:space="0" w:color="auto"/>
              <w:left w:val="single" w:sz="4" w:space="0" w:color="auto"/>
              <w:right w:val="single" w:sz="4" w:space="0" w:color="auto"/>
            </w:tcBorders>
            <w:vAlign w:val="center"/>
          </w:tcPr>
          <w:p w:rsidR="0048752B" w:rsidRDefault="0048752B" w:rsidP="009C28D0">
            <w:pPr>
              <w:spacing w:line="360" w:lineRule="atLeast"/>
              <w:jc w:val="center"/>
              <w:rPr>
                <w:rFonts w:ascii="仿宋_GB2312" w:eastAsia="仿宋_GB2312" w:hAnsi="仿宋_GB2312" w:cs="宋体" w:hint="eastAsia"/>
                <w:kern w:val="0"/>
                <w:sz w:val="24"/>
                <w:szCs w:val="24"/>
              </w:rPr>
            </w:pPr>
            <w:r>
              <w:rPr>
                <w:rFonts w:ascii="仿宋_GB2312" w:eastAsia="仿宋_GB2312" w:hAnsi="仿宋_GB2312" w:cs="宋体" w:hint="eastAsia"/>
                <w:kern w:val="0"/>
                <w:sz w:val="24"/>
                <w:szCs w:val="24"/>
              </w:rPr>
              <w:t>郑州</w:t>
            </w:r>
          </w:p>
        </w:tc>
        <w:tc>
          <w:tcPr>
            <w:tcW w:w="1418" w:type="dxa"/>
            <w:vMerge/>
            <w:tcBorders>
              <w:left w:val="nil"/>
              <w:right w:val="single" w:sz="4" w:space="0" w:color="auto"/>
            </w:tcBorders>
            <w:vAlign w:val="center"/>
          </w:tcPr>
          <w:p w:rsidR="0048752B" w:rsidRPr="009C28D0" w:rsidRDefault="0048752B" w:rsidP="009C28D0">
            <w:pPr>
              <w:spacing w:line="360" w:lineRule="atLeast"/>
              <w:jc w:val="center"/>
              <w:rPr>
                <w:rFonts w:ascii="仿宋_GB2312" w:eastAsia="仿宋_GB2312" w:hAnsi="仿宋_GB2312" w:cs="宋体" w:hint="eastAsia"/>
                <w:kern w:val="0"/>
                <w:sz w:val="24"/>
                <w:szCs w:val="24"/>
              </w:rPr>
            </w:pPr>
          </w:p>
        </w:tc>
        <w:tc>
          <w:tcPr>
            <w:tcW w:w="1825" w:type="dxa"/>
            <w:tcBorders>
              <w:top w:val="single" w:sz="4" w:space="0" w:color="auto"/>
              <w:left w:val="nil"/>
              <w:bottom w:val="single" w:sz="4" w:space="0" w:color="auto"/>
              <w:right w:val="single" w:sz="4" w:space="0" w:color="auto"/>
            </w:tcBorders>
            <w:vAlign w:val="center"/>
          </w:tcPr>
          <w:p w:rsidR="0048752B" w:rsidRDefault="0048752B" w:rsidP="0048752B">
            <w:pPr>
              <w:widowControl/>
              <w:spacing w:line="360" w:lineRule="atLeast"/>
              <w:rPr>
                <w:rFonts w:ascii="仿宋_GB2312" w:eastAsia="仿宋_GB2312" w:hAnsi="宋体" w:cs="宋体"/>
                <w:bCs/>
                <w:kern w:val="0"/>
                <w:sz w:val="24"/>
                <w:szCs w:val="24"/>
              </w:rPr>
            </w:pPr>
            <w:r w:rsidRPr="0048752B">
              <w:rPr>
                <w:rFonts w:ascii="仿宋_GB2312" w:eastAsia="仿宋_GB2312" w:hAnsi="宋体" w:cs="宋体" w:hint="eastAsia"/>
                <w:bCs/>
                <w:kern w:val="0"/>
                <w:sz w:val="24"/>
                <w:szCs w:val="24"/>
              </w:rPr>
              <w:t>12月19日</w:t>
            </w:r>
            <w:r>
              <w:rPr>
                <w:rFonts w:ascii="仿宋_GB2312" w:eastAsia="仿宋_GB2312" w:hAnsi="宋体" w:cs="宋体" w:hint="eastAsia"/>
                <w:bCs/>
                <w:kern w:val="0"/>
                <w:sz w:val="24"/>
                <w:szCs w:val="24"/>
              </w:rPr>
              <w:t>-2</w:t>
            </w:r>
            <w:r w:rsidR="00673C88">
              <w:rPr>
                <w:rFonts w:ascii="仿宋_GB2312" w:eastAsia="仿宋_GB2312" w:hAnsi="宋体" w:cs="宋体"/>
                <w:bCs/>
                <w:kern w:val="0"/>
                <w:sz w:val="24"/>
                <w:szCs w:val="24"/>
              </w:rPr>
              <w:t>0</w:t>
            </w:r>
            <w:r w:rsidRPr="0048752B">
              <w:rPr>
                <w:rFonts w:ascii="仿宋_GB2312" w:eastAsia="仿宋_GB2312" w:hAnsi="宋体" w:cs="宋体" w:hint="eastAsia"/>
                <w:bCs/>
                <w:kern w:val="0"/>
                <w:sz w:val="24"/>
                <w:szCs w:val="24"/>
              </w:rPr>
              <w:t>日9:00-15:00（乘务员招聘）</w:t>
            </w:r>
          </w:p>
          <w:p w:rsidR="0048752B" w:rsidRDefault="0048752B" w:rsidP="0048752B">
            <w:pPr>
              <w:widowControl/>
              <w:spacing w:line="360" w:lineRule="atLeast"/>
              <w:ind w:firstLineChars="100" w:firstLine="240"/>
              <w:jc w:val="center"/>
              <w:rPr>
                <w:rFonts w:ascii="仿宋_GB2312" w:eastAsia="仿宋_GB2312" w:hAnsi="宋体" w:cs="宋体" w:hint="eastAsia"/>
                <w:bCs/>
                <w:kern w:val="0"/>
                <w:sz w:val="24"/>
                <w:szCs w:val="24"/>
              </w:rPr>
            </w:pPr>
            <w:r>
              <w:rPr>
                <w:rFonts w:ascii="仿宋_GB2312" w:eastAsia="仿宋_GB2312" w:hAnsi="宋体" w:cs="宋体" w:hint="eastAsia"/>
                <w:bCs/>
                <w:kern w:val="0"/>
                <w:sz w:val="24"/>
                <w:szCs w:val="24"/>
              </w:rPr>
              <w:lastRenderedPageBreak/>
              <w:t>12</w:t>
            </w:r>
            <w:r w:rsidRPr="0048752B">
              <w:rPr>
                <w:rFonts w:ascii="仿宋_GB2312" w:eastAsia="仿宋_GB2312" w:hAnsi="宋体" w:cs="宋体" w:hint="eastAsia"/>
                <w:bCs/>
                <w:kern w:val="0"/>
                <w:sz w:val="24"/>
                <w:szCs w:val="24"/>
              </w:rPr>
              <w:t>月20日9:00-15:00（专职安全员招聘）</w:t>
            </w:r>
          </w:p>
        </w:tc>
        <w:tc>
          <w:tcPr>
            <w:tcW w:w="2853" w:type="dxa"/>
            <w:tcBorders>
              <w:top w:val="single" w:sz="4" w:space="0" w:color="auto"/>
              <w:left w:val="nil"/>
              <w:bottom w:val="single" w:sz="4" w:space="0" w:color="auto"/>
              <w:right w:val="single" w:sz="4" w:space="0" w:color="auto"/>
            </w:tcBorders>
            <w:vAlign w:val="center"/>
          </w:tcPr>
          <w:p w:rsidR="0048752B" w:rsidRDefault="0048752B" w:rsidP="009C28D0">
            <w:pPr>
              <w:widowControl/>
              <w:spacing w:line="360" w:lineRule="atLeast"/>
              <w:jc w:val="center"/>
              <w:rPr>
                <w:rFonts w:ascii="仿宋_GB2312" w:eastAsia="仿宋_GB2312" w:hAnsi="宋体" w:cs="宋体" w:hint="eastAsia"/>
                <w:bCs/>
                <w:kern w:val="0"/>
                <w:sz w:val="24"/>
                <w:szCs w:val="24"/>
              </w:rPr>
            </w:pPr>
            <w:r w:rsidRPr="0048752B">
              <w:rPr>
                <w:rFonts w:ascii="仿宋_GB2312" w:eastAsia="仿宋_GB2312" w:hAnsi="宋体" w:cs="宋体" w:hint="eastAsia"/>
                <w:bCs/>
                <w:kern w:val="0"/>
                <w:sz w:val="24"/>
                <w:szCs w:val="24"/>
              </w:rPr>
              <w:lastRenderedPageBreak/>
              <w:t>郑州新华建国酒店</w:t>
            </w:r>
          </w:p>
        </w:tc>
        <w:tc>
          <w:tcPr>
            <w:tcW w:w="2410" w:type="dxa"/>
            <w:tcBorders>
              <w:top w:val="single" w:sz="4" w:space="0" w:color="auto"/>
              <w:left w:val="nil"/>
              <w:bottom w:val="single" w:sz="4" w:space="0" w:color="auto"/>
              <w:right w:val="single" w:sz="4" w:space="0" w:color="auto"/>
            </w:tcBorders>
            <w:vAlign w:val="center"/>
          </w:tcPr>
          <w:p w:rsidR="0048752B" w:rsidRDefault="0048752B" w:rsidP="009C28D0">
            <w:pPr>
              <w:widowControl/>
              <w:spacing w:line="360" w:lineRule="atLeast"/>
              <w:jc w:val="center"/>
              <w:rPr>
                <w:rFonts w:ascii="仿宋_GB2312" w:eastAsia="仿宋_GB2312" w:hAnsi="宋体" w:cs="宋体" w:hint="eastAsia"/>
                <w:bCs/>
                <w:kern w:val="0"/>
                <w:sz w:val="24"/>
                <w:szCs w:val="24"/>
              </w:rPr>
            </w:pPr>
            <w:r w:rsidRPr="0048752B">
              <w:rPr>
                <w:rFonts w:ascii="仿宋_GB2312" w:eastAsia="仿宋_GB2312" w:hAnsi="宋体" w:cs="宋体" w:hint="eastAsia"/>
                <w:bCs/>
                <w:kern w:val="0"/>
                <w:sz w:val="24"/>
                <w:szCs w:val="24"/>
              </w:rPr>
              <w:t>郑州市金水区人民路22号</w:t>
            </w:r>
          </w:p>
        </w:tc>
        <w:tc>
          <w:tcPr>
            <w:tcW w:w="1383" w:type="dxa"/>
            <w:vMerge/>
            <w:tcBorders>
              <w:left w:val="nil"/>
              <w:right w:val="single" w:sz="4" w:space="0" w:color="auto"/>
            </w:tcBorders>
            <w:vAlign w:val="center"/>
          </w:tcPr>
          <w:p w:rsidR="0048752B" w:rsidRPr="009C28D0" w:rsidRDefault="0048752B" w:rsidP="009C28D0">
            <w:pPr>
              <w:widowControl/>
              <w:spacing w:line="360" w:lineRule="atLeast"/>
              <w:jc w:val="center"/>
              <w:rPr>
                <w:rFonts w:ascii="仿宋_GB2312" w:eastAsia="仿宋_GB2312" w:hAnsi="宋体" w:cs="宋体" w:hint="eastAsia"/>
                <w:bCs/>
                <w:kern w:val="0"/>
                <w:sz w:val="24"/>
                <w:szCs w:val="24"/>
              </w:rPr>
            </w:pPr>
          </w:p>
        </w:tc>
      </w:tr>
      <w:tr w:rsidR="0048752B" w:rsidRPr="009C28D0" w:rsidTr="00694ECE">
        <w:trPr>
          <w:trHeight w:val="570"/>
          <w:jc w:val="center"/>
        </w:trPr>
        <w:tc>
          <w:tcPr>
            <w:tcW w:w="1335" w:type="dxa"/>
            <w:tcBorders>
              <w:top w:val="single" w:sz="4" w:space="0" w:color="auto"/>
              <w:left w:val="single" w:sz="4" w:space="0" w:color="auto"/>
              <w:right w:val="single" w:sz="4" w:space="0" w:color="auto"/>
            </w:tcBorders>
            <w:vAlign w:val="center"/>
          </w:tcPr>
          <w:p w:rsidR="0048752B" w:rsidRDefault="0048752B" w:rsidP="0048752B">
            <w:pPr>
              <w:spacing w:line="360" w:lineRule="atLeast"/>
              <w:jc w:val="center"/>
              <w:rPr>
                <w:rFonts w:ascii="仿宋_GB2312" w:eastAsia="仿宋_GB2312" w:hAnsi="仿宋_GB2312" w:cs="宋体" w:hint="eastAsia"/>
                <w:kern w:val="0"/>
                <w:sz w:val="24"/>
                <w:szCs w:val="24"/>
              </w:rPr>
            </w:pPr>
            <w:r>
              <w:rPr>
                <w:rFonts w:ascii="仿宋_GB2312" w:eastAsia="仿宋_GB2312" w:hAnsi="仿宋_GB2312" w:cs="宋体" w:hint="eastAsia"/>
                <w:kern w:val="0"/>
                <w:sz w:val="24"/>
                <w:szCs w:val="24"/>
              </w:rPr>
              <w:t>武汉</w:t>
            </w:r>
          </w:p>
        </w:tc>
        <w:tc>
          <w:tcPr>
            <w:tcW w:w="1418" w:type="dxa"/>
            <w:vMerge/>
            <w:tcBorders>
              <w:left w:val="nil"/>
              <w:right w:val="single" w:sz="4" w:space="0" w:color="auto"/>
            </w:tcBorders>
            <w:vAlign w:val="center"/>
          </w:tcPr>
          <w:p w:rsidR="0048752B" w:rsidRPr="009C28D0" w:rsidRDefault="0048752B" w:rsidP="0048752B">
            <w:pPr>
              <w:spacing w:line="360" w:lineRule="atLeast"/>
              <w:jc w:val="center"/>
              <w:rPr>
                <w:rFonts w:ascii="仿宋_GB2312" w:eastAsia="仿宋_GB2312" w:hAnsi="仿宋_GB2312" w:cs="宋体" w:hint="eastAsia"/>
                <w:kern w:val="0"/>
                <w:sz w:val="24"/>
                <w:szCs w:val="24"/>
              </w:rPr>
            </w:pPr>
          </w:p>
        </w:tc>
        <w:tc>
          <w:tcPr>
            <w:tcW w:w="1825" w:type="dxa"/>
            <w:tcBorders>
              <w:top w:val="single" w:sz="4" w:space="0" w:color="auto"/>
              <w:left w:val="nil"/>
              <w:bottom w:val="single" w:sz="4" w:space="0" w:color="auto"/>
              <w:right w:val="single" w:sz="4" w:space="0" w:color="auto"/>
            </w:tcBorders>
            <w:vAlign w:val="center"/>
          </w:tcPr>
          <w:p w:rsidR="0048752B" w:rsidRDefault="0048752B" w:rsidP="0048752B">
            <w:pPr>
              <w:widowControl/>
              <w:spacing w:line="360" w:lineRule="atLeast"/>
              <w:rPr>
                <w:rFonts w:ascii="仿宋_GB2312" w:eastAsia="仿宋_GB2312" w:hAnsi="宋体" w:cs="宋体"/>
                <w:bCs/>
                <w:kern w:val="0"/>
                <w:sz w:val="24"/>
                <w:szCs w:val="24"/>
              </w:rPr>
            </w:pPr>
            <w:r w:rsidRPr="0048752B">
              <w:rPr>
                <w:rFonts w:ascii="仿宋_GB2312" w:eastAsia="仿宋_GB2312" w:hAnsi="宋体" w:cs="宋体" w:hint="eastAsia"/>
                <w:bCs/>
                <w:kern w:val="0"/>
                <w:sz w:val="24"/>
                <w:szCs w:val="24"/>
              </w:rPr>
              <w:t>12月19日</w:t>
            </w:r>
            <w:r>
              <w:rPr>
                <w:rFonts w:ascii="仿宋_GB2312" w:eastAsia="仿宋_GB2312" w:hAnsi="宋体" w:cs="宋体" w:hint="eastAsia"/>
                <w:bCs/>
                <w:kern w:val="0"/>
                <w:sz w:val="24"/>
                <w:szCs w:val="24"/>
              </w:rPr>
              <w:t>-2</w:t>
            </w:r>
            <w:r w:rsidR="00673C88">
              <w:rPr>
                <w:rFonts w:ascii="仿宋_GB2312" w:eastAsia="仿宋_GB2312" w:hAnsi="宋体" w:cs="宋体"/>
                <w:bCs/>
                <w:kern w:val="0"/>
                <w:sz w:val="24"/>
                <w:szCs w:val="24"/>
              </w:rPr>
              <w:t>0</w:t>
            </w:r>
            <w:r w:rsidRPr="0048752B">
              <w:rPr>
                <w:rFonts w:ascii="仿宋_GB2312" w:eastAsia="仿宋_GB2312" w:hAnsi="宋体" w:cs="宋体" w:hint="eastAsia"/>
                <w:bCs/>
                <w:kern w:val="0"/>
                <w:sz w:val="24"/>
                <w:szCs w:val="24"/>
              </w:rPr>
              <w:t>日9:00-15:00（乘务员招聘）</w:t>
            </w:r>
          </w:p>
          <w:p w:rsidR="0048752B" w:rsidRDefault="0048752B" w:rsidP="0048752B">
            <w:pPr>
              <w:widowControl/>
              <w:spacing w:line="360" w:lineRule="atLeast"/>
              <w:ind w:firstLineChars="100" w:firstLine="240"/>
              <w:jc w:val="center"/>
              <w:rPr>
                <w:rFonts w:ascii="仿宋_GB2312" w:eastAsia="仿宋_GB2312" w:hAnsi="宋体" w:cs="宋体" w:hint="eastAsia"/>
                <w:bCs/>
                <w:kern w:val="0"/>
                <w:sz w:val="24"/>
                <w:szCs w:val="24"/>
              </w:rPr>
            </w:pPr>
            <w:r>
              <w:rPr>
                <w:rFonts w:ascii="仿宋_GB2312" w:eastAsia="仿宋_GB2312" w:hAnsi="宋体" w:cs="宋体" w:hint="eastAsia"/>
                <w:bCs/>
                <w:kern w:val="0"/>
                <w:sz w:val="24"/>
                <w:szCs w:val="24"/>
              </w:rPr>
              <w:t>12</w:t>
            </w:r>
            <w:r w:rsidRPr="0048752B">
              <w:rPr>
                <w:rFonts w:ascii="仿宋_GB2312" w:eastAsia="仿宋_GB2312" w:hAnsi="宋体" w:cs="宋体" w:hint="eastAsia"/>
                <w:bCs/>
                <w:kern w:val="0"/>
                <w:sz w:val="24"/>
                <w:szCs w:val="24"/>
              </w:rPr>
              <w:t>月20日9:00-15:00（专职安全员招聘）</w:t>
            </w:r>
          </w:p>
        </w:tc>
        <w:tc>
          <w:tcPr>
            <w:tcW w:w="2853" w:type="dxa"/>
            <w:tcBorders>
              <w:top w:val="single" w:sz="4" w:space="0" w:color="auto"/>
              <w:left w:val="nil"/>
              <w:bottom w:val="single" w:sz="4" w:space="0" w:color="auto"/>
              <w:right w:val="single" w:sz="4" w:space="0" w:color="auto"/>
            </w:tcBorders>
            <w:vAlign w:val="center"/>
          </w:tcPr>
          <w:p w:rsidR="0048752B" w:rsidRDefault="0048752B" w:rsidP="0048752B">
            <w:pPr>
              <w:widowControl/>
              <w:spacing w:line="360" w:lineRule="atLeast"/>
              <w:jc w:val="center"/>
              <w:rPr>
                <w:rFonts w:ascii="仿宋_GB2312" w:eastAsia="仿宋_GB2312" w:hAnsi="宋体" w:cs="宋体" w:hint="eastAsia"/>
                <w:bCs/>
                <w:kern w:val="0"/>
                <w:sz w:val="24"/>
                <w:szCs w:val="24"/>
              </w:rPr>
            </w:pPr>
            <w:r w:rsidRPr="0048752B">
              <w:rPr>
                <w:rFonts w:ascii="仿宋_GB2312" w:eastAsia="仿宋_GB2312" w:hAnsi="宋体" w:cs="宋体" w:hint="eastAsia"/>
                <w:bCs/>
                <w:kern w:val="0"/>
                <w:sz w:val="24"/>
                <w:szCs w:val="24"/>
              </w:rPr>
              <w:t>武汉珞珈山国际酒店</w:t>
            </w:r>
          </w:p>
        </w:tc>
        <w:tc>
          <w:tcPr>
            <w:tcW w:w="2410" w:type="dxa"/>
            <w:tcBorders>
              <w:top w:val="single" w:sz="4" w:space="0" w:color="auto"/>
              <w:left w:val="nil"/>
              <w:bottom w:val="single" w:sz="4" w:space="0" w:color="auto"/>
              <w:right w:val="single" w:sz="4" w:space="0" w:color="auto"/>
            </w:tcBorders>
            <w:vAlign w:val="center"/>
          </w:tcPr>
          <w:p w:rsidR="0048752B" w:rsidRDefault="0048752B" w:rsidP="0048752B">
            <w:pPr>
              <w:widowControl/>
              <w:spacing w:line="360" w:lineRule="atLeast"/>
              <w:jc w:val="center"/>
              <w:rPr>
                <w:rFonts w:ascii="仿宋_GB2312" w:eastAsia="仿宋_GB2312" w:hAnsi="宋体" w:cs="宋体" w:hint="eastAsia"/>
                <w:bCs/>
                <w:kern w:val="0"/>
                <w:sz w:val="24"/>
                <w:szCs w:val="24"/>
              </w:rPr>
            </w:pPr>
            <w:r w:rsidRPr="0048752B">
              <w:rPr>
                <w:rFonts w:ascii="仿宋_GB2312" w:eastAsia="仿宋_GB2312" w:hAnsi="宋体" w:cs="宋体" w:hint="eastAsia"/>
                <w:bCs/>
                <w:kern w:val="0"/>
                <w:sz w:val="24"/>
                <w:szCs w:val="24"/>
              </w:rPr>
              <w:t>武汉市洪山区武珞路733号</w:t>
            </w:r>
          </w:p>
        </w:tc>
        <w:tc>
          <w:tcPr>
            <w:tcW w:w="1383" w:type="dxa"/>
            <w:vMerge/>
            <w:tcBorders>
              <w:left w:val="nil"/>
              <w:right w:val="single" w:sz="4" w:space="0" w:color="auto"/>
            </w:tcBorders>
            <w:vAlign w:val="center"/>
          </w:tcPr>
          <w:p w:rsidR="0048752B" w:rsidRPr="009C28D0" w:rsidRDefault="0048752B" w:rsidP="0048752B">
            <w:pPr>
              <w:widowControl/>
              <w:spacing w:line="360" w:lineRule="atLeast"/>
              <w:jc w:val="center"/>
              <w:rPr>
                <w:rFonts w:ascii="仿宋_GB2312" w:eastAsia="仿宋_GB2312" w:hAnsi="宋体" w:cs="宋体" w:hint="eastAsia"/>
                <w:bCs/>
                <w:kern w:val="0"/>
                <w:sz w:val="24"/>
                <w:szCs w:val="24"/>
              </w:rPr>
            </w:pPr>
          </w:p>
        </w:tc>
      </w:tr>
      <w:tr w:rsidR="0048752B" w:rsidRPr="009C28D0" w:rsidTr="00694ECE">
        <w:trPr>
          <w:trHeight w:val="570"/>
          <w:jc w:val="center"/>
        </w:trPr>
        <w:tc>
          <w:tcPr>
            <w:tcW w:w="1335" w:type="dxa"/>
            <w:tcBorders>
              <w:top w:val="single" w:sz="4" w:space="0" w:color="auto"/>
              <w:left w:val="single" w:sz="4" w:space="0" w:color="auto"/>
              <w:right w:val="single" w:sz="4" w:space="0" w:color="auto"/>
            </w:tcBorders>
            <w:vAlign w:val="center"/>
          </w:tcPr>
          <w:p w:rsidR="0048752B" w:rsidRDefault="00673C88" w:rsidP="0048752B">
            <w:pPr>
              <w:spacing w:line="360" w:lineRule="atLeast"/>
              <w:jc w:val="center"/>
              <w:rPr>
                <w:rFonts w:ascii="仿宋_GB2312" w:eastAsia="仿宋_GB2312" w:hAnsi="仿宋_GB2312" w:cs="宋体" w:hint="eastAsia"/>
                <w:kern w:val="0"/>
                <w:sz w:val="24"/>
                <w:szCs w:val="24"/>
              </w:rPr>
            </w:pPr>
            <w:r>
              <w:rPr>
                <w:rFonts w:ascii="仿宋_GB2312" w:eastAsia="仿宋_GB2312" w:hAnsi="仿宋_GB2312" w:cs="宋体" w:hint="eastAsia"/>
                <w:kern w:val="0"/>
                <w:sz w:val="24"/>
                <w:szCs w:val="24"/>
              </w:rPr>
              <w:t>沈阳</w:t>
            </w:r>
          </w:p>
        </w:tc>
        <w:tc>
          <w:tcPr>
            <w:tcW w:w="1418" w:type="dxa"/>
            <w:vMerge/>
            <w:tcBorders>
              <w:left w:val="nil"/>
              <w:right w:val="single" w:sz="4" w:space="0" w:color="auto"/>
            </w:tcBorders>
            <w:vAlign w:val="center"/>
          </w:tcPr>
          <w:p w:rsidR="0048752B" w:rsidRPr="009C28D0" w:rsidRDefault="0048752B" w:rsidP="0048752B">
            <w:pPr>
              <w:spacing w:line="360" w:lineRule="atLeast"/>
              <w:jc w:val="center"/>
              <w:rPr>
                <w:rFonts w:ascii="仿宋_GB2312" w:eastAsia="仿宋_GB2312" w:hAnsi="仿宋_GB2312" w:cs="宋体" w:hint="eastAsia"/>
                <w:kern w:val="0"/>
                <w:sz w:val="24"/>
                <w:szCs w:val="24"/>
              </w:rPr>
            </w:pPr>
          </w:p>
        </w:tc>
        <w:tc>
          <w:tcPr>
            <w:tcW w:w="1825" w:type="dxa"/>
            <w:tcBorders>
              <w:top w:val="single" w:sz="4" w:space="0" w:color="auto"/>
              <w:left w:val="nil"/>
              <w:bottom w:val="single" w:sz="4" w:space="0" w:color="auto"/>
              <w:right w:val="single" w:sz="4" w:space="0" w:color="auto"/>
            </w:tcBorders>
            <w:vAlign w:val="center"/>
          </w:tcPr>
          <w:p w:rsidR="0048752B" w:rsidRDefault="0048752B" w:rsidP="0048752B">
            <w:pPr>
              <w:widowControl/>
              <w:spacing w:line="360" w:lineRule="atLeast"/>
              <w:rPr>
                <w:rFonts w:ascii="仿宋_GB2312" w:eastAsia="仿宋_GB2312" w:hAnsi="宋体" w:cs="宋体" w:hint="eastAsia"/>
                <w:bCs/>
                <w:kern w:val="0"/>
                <w:sz w:val="24"/>
                <w:szCs w:val="24"/>
              </w:rPr>
            </w:pPr>
            <w:r w:rsidRPr="0048752B">
              <w:rPr>
                <w:rFonts w:ascii="仿宋_GB2312" w:eastAsia="仿宋_GB2312" w:hAnsi="宋体" w:cs="宋体" w:hint="eastAsia"/>
                <w:bCs/>
                <w:kern w:val="0"/>
                <w:sz w:val="24"/>
                <w:szCs w:val="24"/>
              </w:rPr>
              <w:t>12月16日</w:t>
            </w:r>
            <w:r w:rsidRPr="0048752B">
              <w:rPr>
                <w:rFonts w:ascii="仿宋_GB2312" w:eastAsia="仿宋_GB2312" w:hAnsi="宋体" w:cs="宋体" w:hint="eastAsia"/>
                <w:bCs/>
                <w:kern w:val="0"/>
                <w:sz w:val="24"/>
                <w:szCs w:val="24"/>
              </w:rPr>
              <w:t>9:00-15:00</w:t>
            </w:r>
            <w:r w:rsidRPr="0048752B">
              <w:rPr>
                <w:rFonts w:ascii="仿宋_GB2312" w:eastAsia="仿宋_GB2312" w:hAnsi="宋体" w:cs="宋体" w:hint="eastAsia"/>
                <w:bCs/>
                <w:kern w:val="0"/>
                <w:sz w:val="24"/>
                <w:szCs w:val="24"/>
              </w:rPr>
              <w:t>（乘务员及专职安全员招聘）</w:t>
            </w:r>
          </w:p>
        </w:tc>
        <w:tc>
          <w:tcPr>
            <w:tcW w:w="2853" w:type="dxa"/>
            <w:tcBorders>
              <w:top w:val="single" w:sz="4" w:space="0" w:color="auto"/>
              <w:left w:val="nil"/>
              <w:bottom w:val="single" w:sz="4" w:space="0" w:color="auto"/>
              <w:right w:val="single" w:sz="4" w:space="0" w:color="auto"/>
            </w:tcBorders>
            <w:vAlign w:val="center"/>
          </w:tcPr>
          <w:p w:rsidR="0048752B" w:rsidRPr="00673C88" w:rsidRDefault="00673C88" w:rsidP="0048752B">
            <w:pPr>
              <w:widowControl/>
              <w:spacing w:line="360" w:lineRule="atLeast"/>
              <w:jc w:val="center"/>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t>沈阳健晖君悦酒店</w:t>
            </w:r>
          </w:p>
        </w:tc>
        <w:tc>
          <w:tcPr>
            <w:tcW w:w="2410" w:type="dxa"/>
            <w:tcBorders>
              <w:top w:val="single" w:sz="4" w:space="0" w:color="auto"/>
              <w:left w:val="nil"/>
              <w:bottom w:val="single" w:sz="4" w:space="0" w:color="auto"/>
              <w:right w:val="single" w:sz="4" w:space="0" w:color="auto"/>
            </w:tcBorders>
            <w:vAlign w:val="center"/>
          </w:tcPr>
          <w:p w:rsidR="0048752B" w:rsidRDefault="00673C88" w:rsidP="0048752B">
            <w:pPr>
              <w:widowControl/>
              <w:spacing w:line="360" w:lineRule="atLeast"/>
              <w:jc w:val="center"/>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t>沈河区北站路77号（沈阳北站对面）</w:t>
            </w:r>
          </w:p>
        </w:tc>
        <w:tc>
          <w:tcPr>
            <w:tcW w:w="1383" w:type="dxa"/>
            <w:vMerge/>
            <w:tcBorders>
              <w:left w:val="nil"/>
              <w:right w:val="single" w:sz="4" w:space="0" w:color="auto"/>
            </w:tcBorders>
            <w:vAlign w:val="center"/>
          </w:tcPr>
          <w:p w:rsidR="0048752B" w:rsidRPr="009C28D0" w:rsidRDefault="0048752B" w:rsidP="0048752B">
            <w:pPr>
              <w:widowControl/>
              <w:spacing w:line="360" w:lineRule="atLeast"/>
              <w:jc w:val="center"/>
              <w:rPr>
                <w:rFonts w:ascii="仿宋_GB2312" w:eastAsia="仿宋_GB2312" w:hAnsi="宋体" w:cs="宋体" w:hint="eastAsia"/>
                <w:bCs/>
                <w:kern w:val="0"/>
                <w:sz w:val="24"/>
                <w:szCs w:val="24"/>
              </w:rPr>
            </w:pPr>
          </w:p>
        </w:tc>
      </w:tr>
      <w:tr w:rsidR="0048752B" w:rsidRPr="009C28D0" w:rsidTr="00694ECE">
        <w:trPr>
          <w:trHeight w:val="570"/>
          <w:jc w:val="center"/>
        </w:trPr>
        <w:tc>
          <w:tcPr>
            <w:tcW w:w="1335" w:type="dxa"/>
            <w:tcBorders>
              <w:top w:val="single" w:sz="4" w:space="0" w:color="auto"/>
              <w:left w:val="single" w:sz="4" w:space="0" w:color="auto"/>
              <w:right w:val="single" w:sz="4" w:space="0" w:color="auto"/>
            </w:tcBorders>
            <w:vAlign w:val="center"/>
          </w:tcPr>
          <w:p w:rsidR="0048752B" w:rsidRDefault="00673C88" w:rsidP="0048752B">
            <w:pPr>
              <w:spacing w:line="360" w:lineRule="atLeast"/>
              <w:jc w:val="center"/>
              <w:rPr>
                <w:rFonts w:ascii="仿宋_GB2312" w:eastAsia="仿宋_GB2312" w:hAnsi="仿宋_GB2312" w:cs="宋体" w:hint="eastAsia"/>
                <w:kern w:val="0"/>
                <w:sz w:val="24"/>
                <w:szCs w:val="24"/>
              </w:rPr>
            </w:pPr>
            <w:r>
              <w:rPr>
                <w:rFonts w:ascii="仿宋_GB2312" w:eastAsia="仿宋_GB2312" w:hAnsi="仿宋_GB2312" w:cs="宋体" w:hint="eastAsia"/>
                <w:kern w:val="0"/>
                <w:sz w:val="24"/>
                <w:szCs w:val="24"/>
              </w:rPr>
              <w:t>长沙</w:t>
            </w:r>
          </w:p>
        </w:tc>
        <w:tc>
          <w:tcPr>
            <w:tcW w:w="1418" w:type="dxa"/>
            <w:vMerge/>
            <w:tcBorders>
              <w:left w:val="nil"/>
              <w:right w:val="single" w:sz="4" w:space="0" w:color="auto"/>
            </w:tcBorders>
            <w:vAlign w:val="center"/>
          </w:tcPr>
          <w:p w:rsidR="0048752B" w:rsidRPr="009C28D0" w:rsidRDefault="0048752B" w:rsidP="0048752B">
            <w:pPr>
              <w:spacing w:line="360" w:lineRule="atLeast"/>
              <w:jc w:val="center"/>
              <w:rPr>
                <w:rFonts w:ascii="仿宋_GB2312" w:eastAsia="仿宋_GB2312" w:hAnsi="仿宋_GB2312" w:cs="宋体" w:hint="eastAsia"/>
                <w:kern w:val="0"/>
                <w:sz w:val="24"/>
                <w:szCs w:val="24"/>
              </w:rPr>
            </w:pPr>
          </w:p>
        </w:tc>
        <w:tc>
          <w:tcPr>
            <w:tcW w:w="1825" w:type="dxa"/>
            <w:tcBorders>
              <w:top w:val="single" w:sz="4" w:space="0" w:color="auto"/>
              <w:left w:val="nil"/>
              <w:bottom w:val="single" w:sz="4" w:space="0" w:color="auto"/>
              <w:right w:val="single" w:sz="4" w:space="0" w:color="auto"/>
            </w:tcBorders>
            <w:vAlign w:val="center"/>
          </w:tcPr>
          <w:p w:rsidR="0048752B" w:rsidRDefault="00673C88" w:rsidP="00673C88">
            <w:pPr>
              <w:widowControl/>
              <w:spacing w:line="360" w:lineRule="atLeast"/>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t>12月19日-2</w:t>
            </w:r>
            <w:r>
              <w:rPr>
                <w:rFonts w:ascii="仿宋_GB2312" w:eastAsia="仿宋_GB2312" w:hAnsi="宋体" w:cs="宋体"/>
                <w:bCs/>
                <w:kern w:val="0"/>
                <w:sz w:val="24"/>
                <w:szCs w:val="24"/>
              </w:rPr>
              <w:t>0</w:t>
            </w:r>
            <w:r w:rsidRPr="00673C88">
              <w:rPr>
                <w:rFonts w:ascii="仿宋_GB2312" w:eastAsia="仿宋_GB2312" w:hAnsi="宋体" w:cs="宋体" w:hint="eastAsia"/>
                <w:bCs/>
                <w:kern w:val="0"/>
                <w:sz w:val="24"/>
                <w:szCs w:val="24"/>
              </w:rPr>
              <w:t>日9:00-15:00（乘务员招聘）12月2</w:t>
            </w:r>
            <w:r>
              <w:rPr>
                <w:rFonts w:ascii="仿宋_GB2312" w:eastAsia="仿宋_GB2312" w:hAnsi="宋体" w:cs="宋体"/>
                <w:bCs/>
                <w:kern w:val="0"/>
                <w:sz w:val="24"/>
                <w:szCs w:val="24"/>
              </w:rPr>
              <w:t>0</w:t>
            </w:r>
            <w:r w:rsidRPr="00673C88">
              <w:rPr>
                <w:rFonts w:ascii="仿宋_GB2312" w:eastAsia="仿宋_GB2312" w:hAnsi="宋体" w:cs="宋体" w:hint="eastAsia"/>
                <w:bCs/>
                <w:kern w:val="0"/>
                <w:sz w:val="24"/>
                <w:szCs w:val="24"/>
              </w:rPr>
              <w:t>日9:00-15:00（专职安全员招聘）</w:t>
            </w:r>
          </w:p>
        </w:tc>
        <w:tc>
          <w:tcPr>
            <w:tcW w:w="2853" w:type="dxa"/>
            <w:tcBorders>
              <w:top w:val="single" w:sz="4" w:space="0" w:color="auto"/>
              <w:left w:val="nil"/>
              <w:bottom w:val="single" w:sz="4" w:space="0" w:color="auto"/>
              <w:right w:val="single" w:sz="4" w:space="0" w:color="auto"/>
            </w:tcBorders>
            <w:vAlign w:val="center"/>
          </w:tcPr>
          <w:p w:rsidR="0048752B" w:rsidRDefault="00673C88" w:rsidP="0048752B">
            <w:pPr>
              <w:widowControl/>
              <w:spacing w:line="360" w:lineRule="atLeast"/>
              <w:jc w:val="center"/>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t>湖南天玺海航大酒店</w:t>
            </w:r>
          </w:p>
        </w:tc>
        <w:tc>
          <w:tcPr>
            <w:tcW w:w="2410" w:type="dxa"/>
            <w:tcBorders>
              <w:top w:val="single" w:sz="4" w:space="0" w:color="auto"/>
              <w:left w:val="nil"/>
              <w:bottom w:val="single" w:sz="4" w:space="0" w:color="auto"/>
              <w:right w:val="single" w:sz="4" w:space="0" w:color="auto"/>
            </w:tcBorders>
            <w:vAlign w:val="center"/>
          </w:tcPr>
          <w:p w:rsidR="0048752B" w:rsidRDefault="00673C88" w:rsidP="0048752B">
            <w:pPr>
              <w:widowControl/>
              <w:spacing w:line="360" w:lineRule="atLeast"/>
              <w:jc w:val="center"/>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t>天心区芙蓉中路二段168号(贺龙体育中心地区,近摩天轮)</w:t>
            </w:r>
          </w:p>
        </w:tc>
        <w:tc>
          <w:tcPr>
            <w:tcW w:w="1383" w:type="dxa"/>
            <w:vMerge/>
            <w:tcBorders>
              <w:left w:val="nil"/>
              <w:right w:val="single" w:sz="4" w:space="0" w:color="auto"/>
            </w:tcBorders>
            <w:vAlign w:val="center"/>
          </w:tcPr>
          <w:p w:rsidR="0048752B" w:rsidRPr="009C28D0" w:rsidRDefault="0048752B" w:rsidP="0048752B">
            <w:pPr>
              <w:widowControl/>
              <w:spacing w:line="360" w:lineRule="atLeast"/>
              <w:jc w:val="center"/>
              <w:rPr>
                <w:rFonts w:ascii="仿宋_GB2312" w:eastAsia="仿宋_GB2312" w:hAnsi="宋体" w:cs="宋体" w:hint="eastAsia"/>
                <w:bCs/>
                <w:kern w:val="0"/>
                <w:sz w:val="24"/>
                <w:szCs w:val="24"/>
              </w:rPr>
            </w:pPr>
          </w:p>
        </w:tc>
      </w:tr>
      <w:tr w:rsidR="0048752B" w:rsidRPr="009C28D0" w:rsidTr="00694ECE">
        <w:trPr>
          <w:trHeight w:val="570"/>
          <w:jc w:val="center"/>
        </w:trPr>
        <w:tc>
          <w:tcPr>
            <w:tcW w:w="1335" w:type="dxa"/>
            <w:tcBorders>
              <w:top w:val="single" w:sz="4" w:space="0" w:color="auto"/>
              <w:left w:val="single" w:sz="4" w:space="0" w:color="auto"/>
              <w:right w:val="single" w:sz="4" w:space="0" w:color="auto"/>
            </w:tcBorders>
            <w:vAlign w:val="center"/>
          </w:tcPr>
          <w:p w:rsidR="0048752B" w:rsidRDefault="00673C88" w:rsidP="0048752B">
            <w:pPr>
              <w:spacing w:line="360" w:lineRule="atLeast"/>
              <w:jc w:val="center"/>
              <w:rPr>
                <w:rFonts w:ascii="仿宋_GB2312" w:eastAsia="仿宋_GB2312" w:hAnsi="仿宋_GB2312" w:cs="宋体" w:hint="eastAsia"/>
                <w:kern w:val="0"/>
                <w:sz w:val="24"/>
                <w:szCs w:val="24"/>
              </w:rPr>
            </w:pPr>
            <w:r>
              <w:rPr>
                <w:rFonts w:ascii="仿宋_GB2312" w:eastAsia="仿宋_GB2312" w:hAnsi="仿宋_GB2312" w:cs="宋体" w:hint="eastAsia"/>
                <w:kern w:val="0"/>
                <w:sz w:val="24"/>
                <w:szCs w:val="24"/>
              </w:rPr>
              <w:t>杭州</w:t>
            </w:r>
          </w:p>
        </w:tc>
        <w:tc>
          <w:tcPr>
            <w:tcW w:w="1418" w:type="dxa"/>
            <w:vMerge/>
            <w:tcBorders>
              <w:left w:val="nil"/>
              <w:right w:val="single" w:sz="4" w:space="0" w:color="auto"/>
            </w:tcBorders>
            <w:vAlign w:val="center"/>
          </w:tcPr>
          <w:p w:rsidR="0048752B" w:rsidRPr="009C28D0" w:rsidRDefault="0048752B" w:rsidP="0048752B">
            <w:pPr>
              <w:spacing w:line="360" w:lineRule="atLeast"/>
              <w:jc w:val="center"/>
              <w:rPr>
                <w:rFonts w:ascii="仿宋_GB2312" w:eastAsia="仿宋_GB2312" w:hAnsi="仿宋_GB2312" w:cs="宋体" w:hint="eastAsia"/>
                <w:kern w:val="0"/>
                <w:sz w:val="24"/>
                <w:szCs w:val="24"/>
              </w:rPr>
            </w:pPr>
          </w:p>
        </w:tc>
        <w:tc>
          <w:tcPr>
            <w:tcW w:w="1825" w:type="dxa"/>
            <w:tcBorders>
              <w:top w:val="single" w:sz="4" w:space="0" w:color="auto"/>
              <w:left w:val="nil"/>
              <w:bottom w:val="single" w:sz="4" w:space="0" w:color="auto"/>
              <w:right w:val="single" w:sz="4" w:space="0" w:color="auto"/>
            </w:tcBorders>
            <w:vAlign w:val="center"/>
          </w:tcPr>
          <w:p w:rsidR="0048752B" w:rsidRDefault="00673C88" w:rsidP="00673C88">
            <w:pPr>
              <w:widowControl/>
              <w:spacing w:line="360" w:lineRule="atLeast"/>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t>12月20日-2</w:t>
            </w:r>
            <w:r>
              <w:rPr>
                <w:rFonts w:ascii="仿宋_GB2312" w:eastAsia="仿宋_GB2312" w:hAnsi="宋体" w:cs="宋体"/>
                <w:bCs/>
                <w:kern w:val="0"/>
                <w:sz w:val="24"/>
                <w:szCs w:val="24"/>
              </w:rPr>
              <w:t>1</w:t>
            </w:r>
            <w:r w:rsidRPr="00673C88">
              <w:rPr>
                <w:rFonts w:ascii="仿宋_GB2312" w:eastAsia="仿宋_GB2312" w:hAnsi="宋体" w:cs="宋体" w:hint="eastAsia"/>
                <w:bCs/>
                <w:kern w:val="0"/>
                <w:sz w:val="24"/>
                <w:szCs w:val="24"/>
              </w:rPr>
              <w:t>日（乘务员招聘）12月2</w:t>
            </w:r>
            <w:r>
              <w:rPr>
                <w:rFonts w:ascii="仿宋_GB2312" w:eastAsia="仿宋_GB2312" w:hAnsi="宋体" w:cs="宋体"/>
                <w:bCs/>
                <w:kern w:val="0"/>
                <w:sz w:val="24"/>
                <w:szCs w:val="24"/>
              </w:rPr>
              <w:t>1</w:t>
            </w:r>
            <w:r w:rsidRPr="00673C88">
              <w:rPr>
                <w:rFonts w:ascii="仿宋_GB2312" w:eastAsia="仿宋_GB2312" w:hAnsi="宋体" w:cs="宋体" w:hint="eastAsia"/>
                <w:bCs/>
                <w:kern w:val="0"/>
                <w:sz w:val="24"/>
                <w:szCs w:val="24"/>
              </w:rPr>
              <w:t>日</w:t>
            </w:r>
            <w:r w:rsidRPr="00673C88">
              <w:rPr>
                <w:rFonts w:ascii="仿宋_GB2312" w:eastAsia="仿宋_GB2312" w:hAnsi="宋体" w:cs="宋体" w:hint="eastAsia"/>
                <w:bCs/>
                <w:kern w:val="0"/>
                <w:sz w:val="24"/>
                <w:szCs w:val="24"/>
              </w:rPr>
              <w:lastRenderedPageBreak/>
              <w:t>（专职安全员招聘）</w:t>
            </w:r>
          </w:p>
        </w:tc>
        <w:tc>
          <w:tcPr>
            <w:tcW w:w="2853" w:type="dxa"/>
            <w:tcBorders>
              <w:top w:val="single" w:sz="4" w:space="0" w:color="auto"/>
              <w:left w:val="nil"/>
              <w:bottom w:val="single" w:sz="4" w:space="0" w:color="auto"/>
              <w:right w:val="single" w:sz="4" w:space="0" w:color="auto"/>
            </w:tcBorders>
            <w:vAlign w:val="center"/>
          </w:tcPr>
          <w:p w:rsidR="0048752B" w:rsidRDefault="00673C88" w:rsidP="0048752B">
            <w:pPr>
              <w:widowControl/>
              <w:spacing w:line="360" w:lineRule="atLeast"/>
              <w:jc w:val="center"/>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lastRenderedPageBreak/>
              <w:t>杭州新开元酒店</w:t>
            </w:r>
          </w:p>
        </w:tc>
        <w:tc>
          <w:tcPr>
            <w:tcW w:w="2410" w:type="dxa"/>
            <w:tcBorders>
              <w:top w:val="single" w:sz="4" w:space="0" w:color="auto"/>
              <w:left w:val="nil"/>
              <w:bottom w:val="single" w:sz="4" w:space="0" w:color="auto"/>
              <w:right w:val="single" w:sz="4" w:space="0" w:color="auto"/>
            </w:tcBorders>
            <w:vAlign w:val="center"/>
          </w:tcPr>
          <w:p w:rsidR="0048752B" w:rsidRDefault="00673C88" w:rsidP="0048752B">
            <w:pPr>
              <w:widowControl/>
              <w:spacing w:line="360" w:lineRule="atLeast"/>
              <w:jc w:val="center"/>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t>杭州市解放路142号</w:t>
            </w:r>
          </w:p>
        </w:tc>
        <w:tc>
          <w:tcPr>
            <w:tcW w:w="1383" w:type="dxa"/>
            <w:vMerge/>
            <w:tcBorders>
              <w:left w:val="nil"/>
              <w:right w:val="single" w:sz="4" w:space="0" w:color="auto"/>
            </w:tcBorders>
            <w:vAlign w:val="center"/>
          </w:tcPr>
          <w:p w:rsidR="0048752B" w:rsidRPr="009C28D0" w:rsidRDefault="0048752B" w:rsidP="0048752B">
            <w:pPr>
              <w:widowControl/>
              <w:spacing w:line="360" w:lineRule="atLeast"/>
              <w:jc w:val="center"/>
              <w:rPr>
                <w:rFonts w:ascii="仿宋_GB2312" w:eastAsia="仿宋_GB2312" w:hAnsi="宋体" w:cs="宋体" w:hint="eastAsia"/>
                <w:bCs/>
                <w:kern w:val="0"/>
                <w:sz w:val="24"/>
                <w:szCs w:val="24"/>
              </w:rPr>
            </w:pPr>
          </w:p>
        </w:tc>
      </w:tr>
      <w:tr w:rsidR="0048752B" w:rsidRPr="009C28D0" w:rsidTr="00694ECE">
        <w:trPr>
          <w:trHeight w:val="570"/>
          <w:jc w:val="center"/>
        </w:trPr>
        <w:tc>
          <w:tcPr>
            <w:tcW w:w="1335" w:type="dxa"/>
            <w:tcBorders>
              <w:top w:val="single" w:sz="4" w:space="0" w:color="auto"/>
              <w:left w:val="single" w:sz="4" w:space="0" w:color="auto"/>
              <w:right w:val="single" w:sz="4" w:space="0" w:color="auto"/>
            </w:tcBorders>
            <w:vAlign w:val="center"/>
          </w:tcPr>
          <w:p w:rsidR="0048752B" w:rsidRDefault="00673C88" w:rsidP="0048752B">
            <w:pPr>
              <w:spacing w:line="360" w:lineRule="atLeast"/>
              <w:jc w:val="center"/>
              <w:rPr>
                <w:rFonts w:ascii="仿宋_GB2312" w:eastAsia="仿宋_GB2312" w:hAnsi="仿宋_GB2312" w:cs="宋体" w:hint="eastAsia"/>
                <w:kern w:val="0"/>
                <w:sz w:val="24"/>
                <w:szCs w:val="24"/>
              </w:rPr>
            </w:pPr>
            <w:r>
              <w:rPr>
                <w:rFonts w:ascii="仿宋_GB2312" w:eastAsia="仿宋_GB2312" w:hAnsi="仿宋_GB2312" w:cs="宋体" w:hint="eastAsia"/>
                <w:kern w:val="0"/>
                <w:sz w:val="24"/>
                <w:szCs w:val="24"/>
              </w:rPr>
              <w:t>青岛</w:t>
            </w:r>
          </w:p>
        </w:tc>
        <w:tc>
          <w:tcPr>
            <w:tcW w:w="1418" w:type="dxa"/>
            <w:vMerge/>
            <w:tcBorders>
              <w:left w:val="nil"/>
              <w:right w:val="single" w:sz="4" w:space="0" w:color="auto"/>
            </w:tcBorders>
            <w:vAlign w:val="center"/>
          </w:tcPr>
          <w:p w:rsidR="0048752B" w:rsidRPr="009C28D0" w:rsidRDefault="0048752B" w:rsidP="0048752B">
            <w:pPr>
              <w:spacing w:line="360" w:lineRule="atLeast"/>
              <w:jc w:val="center"/>
              <w:rPr>
                <w:rFonts w:ascii="仿宋_GB2312" w:eastAsia="仿宋_GB2312" w:hAnsi="仿宋_GB2312" w:cs="宋体" w:hint="eastAsia"/>
                <w:kern w:val="0"/>
                <w:sz w:val="24"/>
                <w:szCs w:val="24"/>
              </w:rPr>
            </w:pPr>
          </w:p>
        </w:tc>
        <w:tc>
          <w:tcPr>
            <w:tcW w:w="1825" w:type="dxa"/>
            <w:tcBorders>
              <w:top w:val="single" w:sz="4" w:space="0" w:color="auto"/>
              <w:left w:val="nil"/>
              <w:bottom w:val="single" w:sz="4" w:space="0" w:color="auto"/>
              <w:right w:val="single" w:sz="4" w:space="0" w:color="auto"/>
            </w:tcBorders>
            <w:vAlign w:val="center"/>
          </w:tcPr>
          <w:p w:rsidR="0048752B" w:rsidRDefault="00673C88" w:rsidP="00673C88">
            <w:pPr>
              <w:widowControl/>
              <w:spacing w:line="360" w:lineRule="atLeast"/>
              <w:rPr>
                <w:rFonts w:ascii="仿宋_GB2312" w:eastAsia="仿宋_GB2312" w:hAnsi="宋体" w:cs="宋体" w:hint="eastAsia"/>
                <w:bCs/>
                <w:kern w:val="0"/>
                <w:sz w:val="24"/>
                <w:szCs w:val="24"/>
              </w:rPr>
            </w:pPr>
            <w:r>
              <w:rPr>
                <w:rFonts w:ascii="仿宋_GB2312" w:eastAsia="仿宋_GB2312" w:hAnsi="宋体" w:cs="宋体"/>
                <w:bCs/>
                <w:kern w:val="0"/>
                <w:sz w:val="24"/>
                <w:szCs w:val="24"/>
              </w:rPr>
              <w:t>1</w:t>
            </w:r>
            <w:r w:rsidRPr="00673C88">
              <w:rPr>
                <w:rFonts w:ascii="仿宋_GB2312" w:eastAsia="仿宋_GB2312" w:hAnsi="宋体" w:cs="宋体" w:hint="eastAsia"/>
                <w:bCs/>
                <w:kern w:val="0"/>
                <w:sz w:val="24"/>
                <w:szCs w:val="24"/>
              </w:rPr>
              <w:t>2月19日-2</w:t>
            </w:r>
            <w:r>
              <w:rPr>
                <w:rFonts w:ascii="仿宋_GB2312" w:eastAsia="仿宋_GB2312" w:hAnsi="宋体" w:cs="宋体"/>
                <w:bCs/>
                <w:kern w:val="0"/>
                <w:sz w:val="24"/>
                <w:szCs w:val="24"/>
              </w:rPr>
              <w:t>0</w:t>
            </w:r>
            <w:r w:rsidRPr="00673C88">
              <w:rPr>
                <w:rFonts w:ascii="仿宋_GB2312" w:eastAsia="仿宋_GB2312" w:hAnsi="宋体" w:cs="宋体" w:hint="eastAsia"/>
                <w:bCs/>
                <w:kern w:val="0"/>
                <w:sz w:val="24"/>
                <w:szCs w:val="24"/>
              </w:rPr>
              <w:t>日9:00-15:00（乘务员招聘）12月2</w:t>
            </w:r>
            <w:r>
              <w:rPr>
                <w:rFonts w:ascii="仿宋_GB2312" w:eastAsia="仿宋_GB2312" w:hAnsi="宋体" w:cs="宋体"/>
                <w:bCs/>
                <w:kern w:val="0"/>
                <w:sz w:val="24"/>
                <w:szCs w:val="24"/>
              </w:rPr>
              <w:t>0</w:t>
            </w:r>
            <w:r w:rsidRPr="00673C88">
              <w:rPr>
                <w:rFonts w:ascii="仿宋_GB2312" w:eastAsia="仿宋_GB2312" w:hAnsi="宋体" w:cs="宋体" w:hint="eastAsia"/>
                <w:bCs/>
                <w:kern w:val="0"/>
                <w:sz w:val="24"/>
                <w:szCs w:val="24"/>
              </w:rPr>
              <w:t>日9:00-15:00（专职安全员招聘）</w:t>
            </w:r>
          </w:p>
        </w:tc>
        <w:tc>
          <w:tcPr>
            <w:tcW w:w="2853" w:type="dxa"/>
            <w:tcBorders>
              <w:top w:val="single" w:sz="4" w:space="0" w:color="auto"/>
              <w:left w:val="nil"/>
              <w:bottom w:val="single" w:sz="4" w:space="0" w:color="auto"/>
              <w:right w:val="single" w:sz="4" w:space="0" w:color="auto"/>
            </w:tcBorders>
            <w:vAlign w:val="center"/>
          </w:tcPr>
          <w:p w:rsidR="0048752B" w:rsidRPr="00673C88" w:rsidRDefault="00673C88" w:rsidP="0048752B">
            <w:pPr>
              <w:widowControl/>
              <w:spacing w:line="360" w:lineRule="atLeast"/>
              <w:jc w:val="center"/>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t>青岛颐瑞凯莱酒店</w:t>
            </w:r>
          </w:p>
        </w:tc>
        <w:tc>
          <w:tcPr>
            <w:tcW w:w="2410" w:type="dxa"/>
            <w:tcBorders>
              <w:top w:val="single" w:sz="4" w:space="0" w:color="auto"/>
              <w:left w:val="nil"/>
              <w:bottom w:val="single" w:sz="4" w:space="0" w:color="auto"/>
              <w:right w:val="single" w:sz="4" w:space="0" w:color="auto"/>
            </w:tcBorders>
            <w:vAlign w:val="center"/>
          </w:tcPr>
          <w:p w:rsidR="0048752B" w:rsidRDefault="00673C88" w:rsidP="0048752B">
            <w:pPr>
              <w:widowControl/>
              <w:spacing w:line="360" w:lineRule="atLeast"/>
              <w:jc w:val="center"/>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t>山东省青岛市黄岛区月亮湾路1号</w:t>
            </w:r>
          </w:p>
        </w:tc>
        <w:tc>
          <w:tcPr>
            <w:tcW w:w="1383" w:type="dxa"/>
            <w:vMerge/>
            <w:tcBorders>
              <w:left w:val="nil"/>
              <w:right w:val="single" w:sz="4" w:space="0" w:color="auto"/>
            </w:tcBorders>
            <w:vAlign w:val="center"/>
          </w:tcPr>
          <w:p w:rsidR="0048752B" w:rsidRPr="009C28D0" w:rsidRDefault="0048752B" w:rsidP="0048752B">
            <w:pPr>
              <w:widowControl/>
              <w:spacing w:line="360" w:lineRule="atLeast"/>
              <w:jc w:val="center"/>
              <w:rPr>
                <w:rFonts w:ascii="仿宋_GB2312" w:eastAsia="仿宋_GB2312" w:hAnsi="宋体" w:cs="宋体" w:hint="eastAsia"/>
                <w:bCs/>
                <w:kern w:val="0"/>
                <w:sz w:val="24"/>
                <w:szCs w:val="24"/>
              </w:rPr>
            </w:pPr>
          </w:p>
        </w:tc>
      </w:tr>
      <w:tr w:rsidR="0048752B" w:rsidRPr="009C28D0" w:rsidTr="00694ECE">
        <w:trPr>
          <w:trHeight w:val="570"/>
          <w:jc w:val="center"/>
        </w:trPr>
        <w:tc>
          <w:tcPr>
            <w:tcW w:w="1335" w:type="dxa"/>
            <w:tcBorders>
              <w:top w:val="single" w:sz="4" w:space="0" w:color="auto"/>
              <w:left w:val="single" w:sz="4" w:space="0" w:color="auto"/>
              <w:right w:val="single" w:sz="4" w:space="0" w:color="auto"/>
            </w:tcBorders>
            <w:vAlign w:val="center"/>
          </w:tcPr>
          <w:p w:rsidR="0048752B" w:rsidRDefault="00673C88" w:rsidP="0048752B">
            <w:pPr>
              <w:spacing w:line="360" w:lineRule="atLeast"/>
              <w:jc w:val="center"/>
              <w:rPr>
                <w:rFonts w:ascii="仿宋_GB2312" w:eastAsia="仿宋_GB2312" w:hAnsi="仿宋_GB2312" w:cs="宋体" w:hint="eastAsia"/>
                <w:kern w:val="0"/>
                <w:sz w:val="24"/>
                <w:szCs w:val="24"/>
              </w:rPr>
            </w:pPr>
            <w:r>
              <w:rPr>
                <w:rFonts w:ascii="仿宋_GB2312" w:eastAsia="仿宋_GB2312" w:hAnsi="仿宋_GB2312" w:cs="宋体" w:hint="eastAsia"/>
                <w:kern w:val="0"/>
                <w:sz w:val="24"/>
                <w:szCs w:val="24"/>
              </w:rPr>
              <w:t>重庆</w:t>
            </w:r>
          </w:p>
        </w:tc>
        <w:tc>
          <w:tcPr>
            <w:tcW w:w="1418" w:type="dxa"/>
            <w:vMerge/>
            <w:tcBorders>
              <w:left w:val="nil"/>
              <w:right w:val="single" w:sz="4" w:space="0" w:color="auto"/>
            </w:tcBorders>
            <w:vAlign w:val="center"/>
          </w:tcPr>
          <w:p w:rsidR="0048752B" w:rsidRPr="009C28D0" w:rsidRDefault="0048752B" w:rsidP="0048752B">
            <w:pPr>
              <w:spacing w:line="360" w:lineRule="atLeast"/>
              <w:jc w:val="center"/>
              <w:rPr>
                <w:rFonts w:ascii="仿宋_GB2312" w:eastAsia="仿宋_GB2312" w:hAnsi="仿宋_GB2312" w:cs="宋体" w:hint="eastAsia"/>
                <w:kern w:val="0"/>
                <w:sz w:val="24"/>
                <w:szCs w:val="24"/>
              </w:rPr>
            </w:pPr>
          </w:p>
        </w:tc>
        <w:tc>
          <w:tcPr>
            <w:tcW w:w="1825" w:type="dxa"/>
            <w:tcBorders>
              <w:top w:val="single" w:sz="4" w:space="0" w:color="auto"/>
              <w:left w:val="nil"/>
              <w:bottom w:val="single" w:sz="4" w:space="0" w:color="auto"/>
              <w:right w:val="single" w:sz="4" w:space="0" w:color="auto"/>
            </w:tcBorders>
            <w:vAlign w:val="center"/>
          </w:tcPr>
          <w:p w:rsidR="0048752B" w:rsidRDefault="00673C88" w:rsidP="0048752B">
            <w:pPr>
              <w:widowControl/>
              <w:spacing w:line="360" w:lineRule="atLeast"/>
              <w:ind w:firstLineChars="100" w:firstLine="240"/>
              <w:jc w:val="center"/>
              <w:rPr>
                <w:rFonts w:ascii="仿宋_GB2312" w:eastAsia="仿宋_GB2312" w:hAnsi="宋体" w:cs="宋体" w:hint="eastAsia"/>
                <w:bCs/>
                <w:kern w:val="0"/>
                <w:sz w:val="24"/>
                <w:szCs w:val="24"/>
              </w:rPr>
            </w:pPr>
            <w:r>
              <w:rPr>
                <w:rFonts w:ascii="仿宋_GB2312" w:eastAsia="仿宋_GB2312" w:hAnsi="宋体" w:cs="宋体"/>
                <w:bCs/>
                <w:kern w:val="0"/>
                <w:sz w:val="24"/>
                <w:szCs w:val="24"/>
              </w:rPr>
              <w:t>1</w:t>
            </w:r>
            <w:r w:rsidRPr="00673C88">
              <w:rPr>
                <w:rFonts w:ascii="仿宋_GB2312" w:eastAsia="仿宋_GB2312" w:hAnsi="宋体" w:cs="宋体" w:hint="eastAsia"/>
                <w:bCs/>
                <w:kern w:val="0"/>
                <w:sz w:val="24"/>
                <w:szCs w:val="24"/>
              </w:rPr>
              <w:t>2月19日-2</w:t>
            </w:r>
            <w:r>
              <w:rPr>
                <w:rFonts w:ascii="仿宋_GB2312" w:eastAsia="仿宋_GB2312" w:hAnsi="宋体" w:cs="宋体"/>
                <w:bCs/>
                <w:kern w:val="0"/>
                <w:sz w:val="24"/>
                <w:szCs w:val="24"/>
              </w:rPr>
              <w:t>0</w:t>
            </w:r>
            <w:r w:rsidRPr="00673C88">
              <w:rPr>
                <w:rFonts w:ascii="仿宋_GB2312" w:eastAsia="仿宋_GB2312" w:hAnsi="宋体" w:cs="宋体" w:hint="eastAsia"/>
                <w:bCs/>
                <w:kern w:val="0"/>
                <w:sz w:val="24"/>
                <w:szCs w:val="24"/>
              </w:rPr>
              <w:t>日9:00-15:00（乘务员招聘）12月2</w:t>
            </w:r>
            <w:r>
              <w:rPr>
                <w:rFonts w:ascii="仿宋_GB2312" w:eastAsia="仿宋_GB2312" w:hAnsi="宋体" w:cs="宋体"/>
                <w:bCs/>
                <w:kern w:val="0"/>
                <w:sz w:val="24"/>
                <w:szCs w:val="24"/>
              </w:rPr>
              <w:t>0</w:t>
            </w:r>
            <w:r w:rsidRPr="00673C88">
              <w:rPr>
                <w:rFonts w:ascii="仿宋_GB2312" w:eastAsia="仿宋_GB2312" w:hAnsi="宋体" w:cs="宋体" w:hint="eastAsia"/>
                <w:bCs/>
                <w:kern w:val="0"/>
                <w:sz w:val="24"/>
                <w:szCs w:val="24"/>
              </w:rPr>
              <w:t>日9:00-15:00（专职安全员招聘）</w:t>
            </w:r>
          </w:p>
        </w:tc>
        <w:tc>
          <w:tcPr>
            <w:tcW w:w="2853" w:type="dxa"/>
            <w:tcBorders>
              <w:top w:val="single" w:sz="4" w:space="0" w:color="auto"/>
              <w:left w:val="nil"/>
              <w:bottom w:val="single" w:sz="4" w:space="0" w:color="auto"/>
              <w:right w:val="single" w:sz="4" w:space="0" w:color="auto"/>
            </w:tcBorders>
            <w:vAlign w:val="center"/>
          </w:tcPr>
          <w:p w:rsidR="0048752B" w:rsidRDefault="00673C88" w:rsidP="0048752B">
            <w:pPr>
              <w:widowControl/>
              <w:spacing w:line="360" w:lineRule="atLeast"/>
              <w:jc w:val="center"/>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t>重庆丽笙世嘉酒店</w:t>
            </w:r>
          </w:p>
        </w:tc>
        <w:tc>
          <w:tcPr>
            <w:tcW w:w="2410" w:type="dxa"/>
            <w:tcBorders>
              <w:top w:val="single" w:sz="4" w:space="0" w:color="auto"/>
              <w:left w:val="nil"/>
              <w:bottom w:val="single" w:sz="4" w:space="0" w:color="auto"/>
              <w:right w:val="single" w:sz="4" w:space="0" w:color="auto"/>
            </w:tcBorders>
            <w:vAlign w:val="center"/>
          </w:tcPr>
          <w:p w:rsidR="0048752B" w:rsidRDefault="00673C88" w:rsidP="0048752B">
            <w:pPr>
              <w:widowControl/>
              <w:spacing w:line="360" w:lineRule="atLeast"/>
              <w:jc w:val="center"/>
              <w:rPr>
                <w:rFonts w:ascii="仿宋_GB2312" w:eastAsia="仿宋_GB2312" w:hAnsi="宋体" w:cs="宋体" w:hint="eastAsia"/>
                <w:bCs/>
                <w:kern w:val="0"/>
                <w:sz w:val="24"/>
                <w:szCs w:val="24"/>
              </w:rPr>
            </w:pPr>
            <w:r w:rsidRPr="00673C88">
              <w:rPr>
                <w:rFonts w:ascii="仿宋_GB2312" w:eastAsia="仿宋_GB2312" w:hAnsi="宋体" w:cs="宋体" w:hint="eastAsia"/>
                <w:bCs/>
                <w:kern w:val="0"/>
                <w:sz w:val="24"/>
                <w:szCs w:val="24"/>
              </w:rPr>
              <w:t>重庆南岸区南滨路22号</w:t>
            </w:r>
          </w:p>
        </w:tc>
        <w:tc>
          <w:tcPr>
            <w:tcW w:w="1383" w:type="dxa"/>
            <w:vMerge/>
            <w:tcBorders>
              <w:left w:val="nil"/>
              <w:bottom w:val="single" w:sz="4" w:space="0" w:color="auto"/>
              <w:right w:val="single" w:sz="4" w:space="0" w:color="auto"/>
            </w:tcBorders>
            <w:vAlign w:val="center"/>
          </w:tcPr>
          <w:p w:rsidR="0048752B" w:rsidRPr="009C28D0" w:rsidRDefault="0048752B" w:rsidP="0048752B">
            <w:pPr>
              <w:widowControl/>
              <w:spacing w:line="360" w:lineRule="atLeast"/>
              <w:jc w:val="center"/>
              <w:rPr>
                <w:rFonts w:ascii="仿宋_GB2312" w:eastAsia="仿宋_GB2312" w:hAnsi="宋体" w:cs="宋体" w:hint="eastAsia"/>
                <w:bCs/>
                <w:kern w:val="0"/>
                <w:sz w:val="24"/>
                <w:szCs w:val="24"/>
              </w:rPr>
            </w:pPr>
          </w:p>
        </w:tc>
      </w:tr>
      <w:tr w:rsidR="0048752B" w:rsidRPr="009C28D0" w:rsidTr="009C28D0">
        <w:trPr>
          <w:trHeight w:val="285"/>
          <w:jc w:val="center"/>
        </w:trPr>
        <w:tc>
          <w:tcPr>
            <w:tcW w:w="11224" w:type="dxa"/>
            <w:gridSpan w:val="6"/>
            <w:tcBorders>
              <w:top w:val="single" w:sz="4" w:space="0" w:color="auto"/>
              <w:left w:val="single" w:sz="4" w:space="0" w:color="auto"/>
              <w:bottom w:val="single" w:sz="4" w:space="0" w:color="auto"/>
              <w:right w:val="single" w:sz="4" w:space="0" w:color="auto"/>
            </w:tcBorders>
            <w:vAlign w:val="center"/>
            <w:hideMark/>
          </w:tcPr>
          <w:p w:rsidR="0048752B" w:rsidRPr="009C28D0" w:rsidRDefault="0048752B" w:rsidP="0048752B">
            <w:pPr>
              <w:widowControl/>
              <w:spacing w:line="360" w:lineRule="atLeast"/>
              <w:jc w:val="center"/>
              <w:rPr>
                <w:rFonts w:ascii="仿宋_GB2312" w:eastAsia="仿宋_GB2312" w:hAnsi="宋体" w:cs="宋体"/>
                <w:b/>
                <w:color w:val="000000" w:themeColor="text1"/>
                <w:kern w:val="0"/>
                <w:sz w:val="24"/>
                <w:szCs w:val="24"/>
              </w:rPr>
            </w:pPr>
            <w:r w:rsidRPr="009C28D0">
              <w:rPr>
                <w:rFonts w:ascii="仿宋_GB2312" w:eastAsia="仿宋_GB2312" w:hAnsi="Calibri" w:cs="Times New Roman" w:hint="eastAsia"/>
                <w:b/>
                <w:color w:val="000000" w:themeColor="text1"/>
              </w:rPr>
              <w:t>特别提示：行程如有变更最终以海航集团人才社区公布为准，出发前请再次核对招聘时间。</w:t>
            </w:r>
          </w:p>
        </w:tc>
      </w:tr>
    </w:tbl>
    <w:p w:rsidR="009A3D63" w:rsidRPr="009A3D63" w:rsidRDefault="009C28D0" w:rsidP="000A1869">
      <w:pPr>
        <w:widowControl/>
        <w:spacing w:before="100" w:beforeAutospacing="1" w:after="100" w:afterAutospacing="1" w:line="360" w:lineRule="auto"/>
        <w:ind w:firstLine="643"/>
        <w:jc w:val="left"/>
        <w:rPr>
          <w:rFonts w:ascii="宋体" w:eastAsia="宋体" w:hAnsi="宋体" w:cs="宋体"/>
          <w:kern w:val="0"/>
          <w:sz w:val="28"/>
          <w:szCs w:val="28"/>
        </w:rPr>
      </w:pPr>
      <w:r>
        <w:rPr>
          <w:rFonts w:ascii="仿宋_GB2312" w:eastAsia="仿宋_GB2312" w:hAnsi="宋体" w:cs="宋体" w:hint="eastAsia"/>
          <w:b/>
          <w:bCs/>
          <w:kern w:val="0"/>
          <w:sz w:val="28"/>
          <w:szCs w:val="28"/>
        </w:rPr>
        <w:t>三</w:t>
      </w:r>
      <w:r w:rsidR="000A1869">
        <w:rPr>
          <w:rFonts w:ascii="仿宋_GB2312" w:eastAsia="仿宋_GB2312" w:hAnsi="宋体" w:cs="宋体" w:hint="eastAsia"/>
          <w:b/>
          <w:bCs/>
          <w:kern w:val="0"/>
          <w:sz w:val="28"/>
          <w:szCs w:val="28"/>
        </w:rPr>
        <w:t>、</w:t>
      </w:r>
      <w:r w:rsidR="009A3D63" w:rsidRPr="009A3D63">
        <w:rPr>
          <w:rFonts w:ascii="仿宋_GB2312" w:eastAsia="仿宋_GB2312" w:hAnsi="宋体" w:cs="宋体" w:hint="eastAsia"/>
          <w:b/>
          <w:bCs/>
          <w:kern w:val="0"/>
          <w:sz w:val="28"/>
          <w:szCs w:val="28"/>
        </w:rPr>
        <w:t>面试流程</w:t>
      </w:r>
    </w:p>
    <w:p w:rsidR="0096506D" w:rsidRDefault="0096506D" w:rsidP="00810DA1">
      <w:pPr>
        <w:widowControl/>
        <w:spacing w:before="100" w:beforeAutospacing="1" w:after="100" w:afterAutospacing="1" w:line="360" w:lineRule="auto"/>
        <w:ind w:firstLine="643"/>
        <w:jc w:val="left"/>
        <w:rPr>
          <w:rFonts w:ascii="仿宋_GB2312" w:eastAsia="仿宋_GB2312" w:hAnsi="宋体" w:cs="宋体"/>
          <w:kern w:val="0"/>
          <w:sz w:val="28"/>
          <w:szCs w:val="28"/>
        </w:rPr>
      </w:pPr>
      <w:r w:rsidRPr="0096506D">
        <w:rPr>
          <w:rFonts w:ascii="仿宋_GB2312" w:eastAsia="仿宋_GB2312" w:hAnsi="宋体" w:cs="宋体"/>
          <w:kern w:val="0"/>
          <w:sz w:val="28"/>
          <w:szCs w:val="28"/>
        </w:rPr>
        <w:t>初选</w:t>
      </w:r>
      <w:r w:rsidRPr="0096506D">
        <w:rPr>
          <w:rFonts w:ascii="仿宋_GB2312" w:eastAsia="仿宋_GB2312" w:hAnsi="宋体" w:cs="宋体"/>
          <w:kern w:val="0"/>
          <w:sz w:val="28"/>
          <w:szCs w:val="28"/>
        </w:rPr>
        <w:t>→</w:t>
      </w:r>
      <w:r w:rsidR="00C0536D">
        <w:rPr>
          <w:rFonts w:ascii="仿宋_GB2312" w:eastAsia="仿宋_GB2312" w:hAnsi="宋体" w:cs="宋体" w:hint="eastAsia"/>
          <w:kern w:val="0"/>
          <w:sz w:val="28"/>
          <w:szCs w:val="28"/>
        </w:rPr>
        <w:t>英语笔试</w:t>
      </w:r>
      <w:r w:rsidRPr="0096506D">
        <w:rPr>
          <w:rFonts w:ascii="仿宋_GB2312" w:eastAsia="仿宋_GB2312" w:hAnsi="宋体" w:cs="宋体"/>
          <w:kern w:val="0"/>
          <w:sz w:val="28"/>
          <w:szCs w:val="28"/>
        </w:rPr>
        <w:t>→</w:t>
      </w:r>
      <w:r w:rsidRPr="0096506D">
        <w:rPr>
          <w:rFonts w:ascii="仿宋_GB2312" w:eastAsia="仿宋_GB2312" w:hAnsi="宋体" w:cs="宋体"/>
          <w:kern w:val="0"/>
          <w:sz w:val="28"/>
          <w:szCs w:val="28"/>
        </w:rPr>
        <w:t>心理测评</w:t>
      </w:r>
      <w:r w:rsidRPr="0096506D">
        <w:rPr>
          <w:rFonts w:ascii="仿宋_GB2312" w:eastAsia="仿宋_GB2312" w:hAnsi="宋体" w:cs="宋体"/>
          <w:kern w:val="0"/>
          <w:sz w:val="28"/>
          <w:szCs w:val="28"/>
        </w:rPr>
        <w:t>→</w:t>
      </w:r>
      <w:r w:rsidRPr="0096506D">
        <w:rPr>
          <w:rFonts w:ascii="仿宋_GB2312" w:eastAsia="仿宋_GB2312" w:hAnsi="宋体" w:cs="宋体"/>
          <w:kern w:val="0"/>
          <w:sz w:val="28"/>
          <w:szCs w:val="28"/>
        </w:rPr>
        <w:t>体能测试（男生专项）</w:t>
      </w:r>
      <w:r w:rsidRPr="0096506D">
        <w:rPr>
          <w:rFonts w:ascii="仿宋_GB2312" w:eastAsia="仿宋_GB2312" w:hAnsi="宋体" w:cs="宋体"/>
          <w:kern w:val="0"/>
          <w:sz w:val="28"/>
          <w:szCs w:val="28"/>
        </w:rPr>
        <w:t>→</w:t>
      </w:r>
      <w:r w:rsidRPr="0096506D">
        <w:rPr>
          <w:rFonts w:ascii="仿宋_GB2312" w:eastAsia="仿宋_GB2312" w:hAnsi="宋体" w:cs="宋体"/>
          <w:kern w:val="0"/>
          <w:sz w:val="28"/>
          <w:szCs w:val="28"/>
        </w:rPr>
        <w:t>终选</w:t>
      </w:r>
      <w:r w:rsidRPr="0096506D">
        <w:rPr>
          <w:rFonts w:ascii="仿宋_GB2312" w:eastAsia="仿宋_GB2312" w:hAnsi="宋体" w:cs="宋体"/>
          <w:kern w:val="0"/>
          <w:sz w:val="28"/>
          <w:szCs w:val="28"/>
        </w:rPr>
        <w:t>→</w:t>
      </w:r>
      <w:r w:rsidRPr="0096506D">
        <w:rPr>
          <w:rFonts w:ascii="仿宋_GB2312" w:eastAsia="仿宋_GB2312" w:hAnsi="宋体" w:cs="宋体"/>
          <w:kern w:val="0"/>
          <w:sz w:val="28"/>
          <w:szCs w:val="28"/>
        </w:rPr>
        <w:t>答疑</w:t>
      </w:r>
    </w:p>
    <w:p w:rsidR="009A3D63" w:rsidRPr="009A3D63" w:rsidRDefault="009C28D0" w:rsidP="000E51B9">
      <w:pPr>
        <w:widowControl/>
        <w:tabs>
          <w:tab w:val="right" w:pos="8306"/>
        </w:tabs>
        <w:spacing w:before="100" w:beforeAutospacing="1" w:after="100" w:afterAutospacing="1" w:line="360" w:lineRule="auto"/>
        <w:ind w:firstLine="643"/>
        <w:jc w:val="left"/>
        <w:rPr>
          <w:rFonts w:ascii="宋体" w:eastAsia="宋体" w:hAnsi="宋体" w:cs="宋体"/>
          <w:kern w:val="0"/>
          <w:sz w:val="28"/>
          <w:szCs w:val="28"/>
        </w:rPr>
      </w:pPr>
      <w:r>
        <w:rPr>
          <w:rFonts w:ascii="仿宋_GB2312" w:eastAsia="仿宋_GB2312" w:hAnsi="宋体" w:cs="宋体" w:hint="eastAsia"/>
          <w:b/>
          <w:bCs/>
          <w:kern w:val="0"/>
          <w:sz w:val="28"/>
          <w:szCs w:val="28"/>
        </w:rPr>
        <w:t>四</w:t>
      </w:r>
      <w:r w:rsidR="009A3D63" w:rsidRPr="009A3D63">
        <w:rPr>
          <w:rFonts w:ascii="仿宋_GB2312" w:eastAsia="仿宋_GB2312" w:hAnsi="宋体" w:cs="宋体" w:hint="eastAsia"/>
          <w:b/>
          <w:bCs/>
          <w:kern w:val="0"/>
          <w:sz w:val="28"/>
          <w:szCs w:val="28"/>
        </w:rPr>
        <w:t>、报名方式</w:t>
      </w:r>
      <w:r w:rsidR="000E51B9">
        <w:rPr>
          <w:rFonts w:ascii="仿宋_GB2312" w:eastAsia="仿宋_GB2312" w:hAnsi="宋体" w:cs="宋体"/>
          <w:b/>
          <w:bCs/>
          <w:kern w:val="0"/>
          <w:sz w:val="28"/>
          <w:szCs w:val="28"/>
        </w:rPr>
        <w:tab/>
      </w:r>
    </w:p>
    <w:p w:rsidR="009A3D63" w:rsidRPr="009A3D63" w:rsidRDefault="009C28D0" w:rsidP="00810DA1">
      <w:pPr>
        <w:widowControl/>
        <w:spacing w:before="100" w:beforeAutospacing="1" w:after="100" w:afterAutospacing="1" w:line="360" w:lineRule="auto"/>
        <w:ind w:firstLine="640"/>
        <w:jc w:val="left"/>
        <w:rPr>
          <w:rFonts w:ascii="宋体" w:eastAsia="宋体" w:hAnsi="宋体" w:cs="宋体"/>
          <w:kern w:val="0"/>
          <w:sz w:val="28"/>
          <w:szCs w:val="28"/>
        </w:rPr>
      </w:pPr>
      <w:r>
        <w:rPr>
          <w:rFonts w:ascii="仿宋_GB2312" w:eastAsia="仿宋_GB2312" w:hAnsi="宋体" w:cs="宋体" w:hint="eastAsia"/>
          <w:kern w:val="0"/>
          <w:sz w:val="28"/>
          <w:szCs w:val="28"/>
        </w:rPr>
        <w:lastRenderedPageBreak/>
        <w:t>现场报名：手机扫二维码报名</w:t>
      </w:r>
      <w:r w:rsidR="009A3D63" w:rsidRPr="009A3D63">
        <w:rPr>
          <w:rFonts w:ascii="仿宋_GB2312" w:eastAsia="仿宋_GB2312" w:hAnsi="宋体" w:cs="宋体" w:hint="eastAsia"/>
          <w:kern w:val="0"/>
          <w:sz w:val="28"/>
          <w:szCs w:val="28"/>
        </w:rPr>
        <w:t>；</w:t>
      </w:r>
    </w:p>
    <w:p w:rsidR="009A3D63" w:rsidRPr="009A3D63" w:rsidRDefault="009C28D0" w:rsidP="00810DA1">
      <w:pPr>
        <w:widowControl/>
        <w:spacing w:before="100" w:beforeAutospacing="1" w:after="100" w:afterAutospacing="1" w:line="360" w:lineRule="auto"/>
        <w:ind w:firstLine="643"/>
        <w:jc w:val="left"/>
        <w:rPr>
          <w:rFonts w:ascii="宋体" w:eastAsia="宋体" w:hAnsi="宋体" w:cs="宋体"/>
          <w:kern w:val="0"/>
          <w:sz w:val="28"/>
          <w:szCs w:val="28"/>
        </w:rPr>
      </w:pPr>
      <w:r>
        <w:rPr>
          <w:rFonts w:ascii="仿宋_GB2312" w:eastAsia="仿宋_GB2312" w:hAnsi="宋体" w:cs="宋体" w:hint="eastAsia"/>
          <w:b/>
          <w:bCs/>
          <w:kern w:val="0"/>
          <w:sz w:val="28"/>
          <w:szCs w:val="28"/>
        </w:rPr>
        <w:t>五</w:t>
      </w:r>
      <w:r w:rsidR="009A3D63" w:rsidRPr="009A3D63">
        <w:rPr>
          <w:rFonts w:ascii="仿宋_GB2312" w:eastAsia="仿宋_GB2312" w:hAnsi="宋体" w:cs="宋体" w:hint="eastAsia"/>
          <w:b/>
          <w:bCs/>
          <w:kern w:val="0"/>
          <w:sz w:val="28"/>
          <w:szCs w:val="28"/>
        </w:rPr>
        <w:t>、其它事项</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1、面试时需携带材料：</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⑴身份证原件、复印件；</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⑵1寸电子</w:t>
      </w:r>
      <w:r w:rsidRPr="003B48D5">
        <w:rPr>
          <w:rFonts w:ascii="仿宋_GB2312" w:eastAsia="仿宋_GB2312" w:hAnsi="宋体" w:cs="宋体" w:hint="eastAsia"/>
          <w:kern w:val="0"/>
          <w:sz w:val="28"/>
          <w:szCs w:val="28"/>
        </w:rPr>
        <w:t>证件</w:t>
      </w:r>
      <w:r w:rsidRPr="009A3D63">
        <w:rPr>
          <w:rFonts w:ascii="仿宋_GB2312" w:eastAsia="仿宋_GB2312" w:hAnsi="宋体" w:cs="宋体" w:hint="eastAsia"/>
          <w:kern w:val="0"/>
          <w:sz w:val="28"/>
          <w:szCs w:val="28"/>
        </w:rPr>
        <w:t>照片1</w:t>
      </w:r>
      <w:r w:rsidR="0010292B">
        <w:rPr>
          <w:rFonts w:ascii="仿宋_GB2312" w:eastAsia="仿宋_GB2312" w:hAnsi="宋体" w:cs="宋体" w:hint="eastAsia"/>
          <w:kern w:val="0"/>
          <w:sz w:val="28"/>
          <w:szCs w:val="28"/>
        </w:rPr>
        <w:t>张（图像未经技术处理，存入手机），现场</w:t>
      </w:r>
      <w:r w:rsidRPr="009A3D63">
        <w:rPr>
          <w:rFonts w:ascii="仿宋_GB2312" w:eastAsia="仿宋_GB2312" w:hAnsi="宋体" w:cs="宋体" w:hint="eastAsia"/>
          <w:kern w:val="0"/>
          <w:sz w:val="28"/>
          <w:szCs w:val="28"/>
        </w:rPr>
        <w:t>投递简历时须上传电子版证件照；</w:t>
      </w:r>
      <w:r w:rsidRPr="009A3D63">
        <w:rPr>
          <w:rFonts w:ascii="宋体" w:eastAsia="宋体" w:hAnsi="宋体" w:cs="宋体" w:hint="eastAsia"/>
          <w:kern w:val="0"/>
          <w:sz w:val="28"/>
          <w:szCs w:val="28"/>
        </w:rPr>
        <w:t xml:space="preserve"> </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⑶英语等级证书（已经取得者提供）；</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⑷在校生携带学信网《教育部学籍在线验证报告》打印件。毕业生携带学信网《教育部学历证书电子注册备案表》打印件、毕业证复印件、学位证（大专毕业生不需提供）复印件。境外学历须携带毕业证、学位证、教育部留学服务中心国外学历学位认证中心认证的原件复印件。</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2、面试仪容及着装要求：</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⑴面试期间不允许着浓妆，不允许配带假睫毛、美瞳隐形眼镜等装饰品，不允许穿着连裤袜、长筒袜（与要求不符将不能进入考场）；</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⑵男生着浅色衬衣、打领带、深色长裤、黑皮鞋，女生着裙装（裙子在膝盖上下3CM），深色皮鞋，体能测试时着运动服装、运动鞋；</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lastRenderedPageBreak/>
        <w:t>⑶男女生头发应不遮盖耳朵，女生盘头，露出额头；</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3、体检标准：</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符合中国民用航空局颁布的CCAR67FS体检标准，请应聘人员注意参照体检要求衡量自身标准。</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4、新乘培训：</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海南航空将对终审合格人员进行为期近3个月的乘务新雇员培训。</w:t>
      </w:r>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5、声明：</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海南航空只接受应聘者个人报名，不接受任何学校、培训机构或中介机构组织的报名，海航从未委托任何个人、学校或者中介机构以海航名义招聘任何人员。海航接受所有符合条件的应聘者参加网络应聘及现场面试，应聘者不需要任何单位或个人的推荐，应聘者之间公平、公开竞争。海航在乘务员招聘过程中不收取任何形式的推介费、介绍费、活动费、中介费等。欢迎广大应聘者及家属进行监督。任何假借海航集团或海南航空名义组织面试、招收或培训空中乘务员的单位或个人均属假冒，请广大应聘者提高警惕。欢迎广大应聘者对海南航空招聘工作进行监督，举报邮箱：</w:t>
      </w:r>
      <w:hyperlink r:id="rId6" w:history="1">
        <w:r w:rsidRPr="003B48D5">
          <w:rPr>
            <w:rFonts w:ascii="仿宋_GB2312" w:eastAsia="仿宋_GB2312" w:hAnsi="宋体" w:cs="宋体"/>
            <w:kern w:val="0"/>
            <w:sz w:val="28"/>
            <w:szCs w:val="28"/>
          </w:rPr>
          <w:t>tousu@hnair.net</w:t>
        </w:r>
      </w:hyperlink>
    </w:p>
    <w:p w:rsidR="009A3D63" w:rsidRPr="009A3D63" w:rsidRDefault="009A3D63" w:rsidP="00810DA1">
      <w:pPr>
        <w:widowControl/>
        <w:spacing w:before="100" w:beforeAutospacing="1" w:after="100" w:afterAutospacing="1" w:line="360" w:lineRule="auto"/>
        <w:ind w:firstLine="643"/>
        <w:jc w:val="left"/>
        <w:rPr>
          <w:rFonts w:ascii="宋体" w:eastAsia="宋体" w:hAnsi="宋体" w:cs="宋体"/>
          <w:kern w:val="0"/>
          <w:sz w:val="28"/>
          <w:szCs w:val="28"/>
        </w:rPr>
      </w:pPr>
      <w:r w:rsidRPr="009A3D63">
        <w:rPr>
          <w:rFonts w:ascii="仿宋_GB2312" w:eastAsia="仿宋_GB2312" w:hAnsi="宋体" w:cs="宋体" w:hint="eastAsia"/>
          <w:b/>
          <w:bCs/>
          <w:kern w:val="0"/>
          <w:sz w:val="28"/>
          <w:szCs w:val="28"/>
        </w:rPr>
        <w:t>6、特别提示：</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lastRenderedPageBreak/>
        <w:t>⑴招聘期间请应聘人员保持手机畅通，具体面试时间与面试地点以及后续考核结果将通过海航专用短信平台发布；</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⑵考核采取单项淘汰制，海航对考核结果不予解释；</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⑶海航只接受符合报名条件人员参加面试，请报名前自行衡量，单站不得重复报名；</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⑷乘务员招聘相关信息请随时关注海航集团人才社区或“海南航空乘务员招聘”新浪官方微博、微信平台；</w:t>
      </w:r>
    </w:p>
    <w:p w:rsidR="009A3D63" w:rsidRPr="009A3D63" w:rsidRDefault="009A3D63" w:rsidP="00810DA1">
      <w:pPr>
        <w:widowControl/>
        <w:spacing w:before="100" w:beforeAutospacing="1" w:after="100" w:afterAutospacing="1" w:line="360" w:lineRule="auto"/>
        <w:ind w:firstLine="640"/>
        <w:jc w:val="left"/>
        <w:rPr>
          <w:rFonts w:ascii="宋体" w:eastAsia="宋体" w:hAnsi="宋体" w:cs="宋体"/>
          <w:kern w:val="0"/>
          <w:sz w:val="28"/>
          <w:szCs w:val="28"/>
        </w:rPr>
      </w:pPr>
      <w:r w:rsidRPr="009A3D63">
        <w:rPr>
          <w:rFonts w:ascii="仿宋_GB2312" w:eastAsia="仿宋_GB2312" w:hAnsi="宋体" w:cs="宋体" w:hint="eastAsia"/>
          <w:kern w:val="0"/>
          <w:sz w:val="28"/>
          <w:szCs w:val="28"/>
        </w:rPr>
        <w:t>⑸如发现应聘人员在个人信息、学历证书、证明等方面弄虚作假，一经查实，立即取消其应聘或录用资格并在海航人才库中列入不诚信名单，禁止参加任何海航招聘活动，在此过程中发生的一切费用和存在的风险由应聘者本人自行承担！</w:t>
      </w:r>
    </w:p>
    <w:p w:rsidR="009A3D63" w:rsidRPr="009A3D63" w:rsidRDefault="009A3D63" w:rsidP="00810DA1">
      <w:pPr>
        <w:widowControl/>
        <w:spacing w:before="100" w:beforeAutospacing="1" w:after="100" w:afterAutospacing="1" w:line="360" w:lineRule="auto"/>
        <w:ind w:firstLine="640"/>
        <w:jc w:val="right"/>
        <w:rPr>
          <w:rFonts w:ascii="宋体" w:eastAsia="宋体" w:hAnsi="宋体" w:cs="宋体"/>
          <w:kern w:val="0"/>
          <w:sz w:val="28"/>
          <w:szCs w:val="28"/>
        </w:rPr>
      </w:pPr>
      <w:r w:rsidRPr="009A3D63">
        <w:rPr>
          <w:rFonts w:ascii="仿宋_GB2312" w:eastAsia="仿宋_GB2312" w:hAnsi="宋体" w:cs="宋体" w:hint="eastAsia"/>
          <w:kern w:val="0"/>
          <w:sz w:val="28"/>
          <w:szCs w:val="28"/>
        </w:rPr>
        <w:t>海南航空乘务员招聘工作组</w:t>
      </w:r>
    </w:p>
    <w:p w:rsidR="009A3D63" w:rsidRPr="009A3D63" w:rsidRDefault="003B48D5" w:rsidP="00810DA1">
      <w:pPr>
        <w:widowControl/>
        <w:spacing w:before="100" w:beforeAutospacing="1" w:afterAutospacing="1" w:line="360" w:lineRule="auto"/>
        <w:ind w:right="640" w:firstLine="640"/>
        <w:jc w:val="center"/>
        <w:rPr>
          <w:rFonts w:ascii="宋体" w:eastAsia="宋体" w:hAnsi="宋体" w:cs="宋体"/>
          <w:kern w:val="0"/>
          <w:sz w:val="28"/>
          <w:szCs w:val="28"/>
        </w:rPr>
      </w:pPr>
      <w:r w:rsidRPr="003B48D5">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w:t>
      </w:r>
      <w:r w:rsidRPr="003B48D5">
        <w:rPr>
          <w:rFonts w:ascii="仿宋_GB2312" w:eastAsia="仿宋_GB2312" w:hAnsi="宋体" w:cs="宋体" w:hint="eastAsia"/>
          <w:kern w:val="0"/>
          <w:sz w:val="28"/>
          <w:szCs w:val="28"/>
        </w:rPr>
        <w:t>201</w:t>
      </w:r>
      <w:r w:rsidR="00325C44">
        <w:rPr>
          <w:rFonts w:ascii="仿宋_GB2312" w:eastAsia="仿宋_GB2312" w:hAnsi="宋体" w:cs="宋体" w:hint="eastAsia"/>
          <w:kern w:val="0"/>
          <w:sz w:val="28"/>
          <w:szCs w:val="28"/>
        </w:rPr>
        <w:t>6</w:t>
      </w:r>
      <w:r w:rsidRPr="003B48D5">
        <w:rPr>
          <w:rFonts w:ascii="仿宋_GB2312" w:eastAsia="仿宋_GB2312" w:hAnsi="宋体" w:cs="宋体" w:hint="eastAsia"/>
          <w:kern w:val="0"/>
          <w:sz w:val="28"/>
          <w:szCs w:val="28"/>
        </w:rPr>
        <w:t>年</w:t>
      </w:r>
      <w:r w:rsidR="00B44896">
        <w:rPr>
          <w:rFonts w:ascii="仿宋_GB2312" w:eastAsia="仿宋_GB2312" w:hAnsi="宋体" w:cs="宋体" w:hint="eastAsia"/>
          <w:kern w:val="0"/>
          <w:sz w:val="28"/>
          <w:szCs w:val="28"/>
        </w:rPr>
        <w:t>12</w:t>
      </w:r>
      <w:r w:rsidR="009A3D63" w:rsidRPr="009A3D63">
        <w:rPr>
          <w:rFonts w:ascii="仿宋_GB2312" w:eastAsia="仿宋_GB2312" w:hAnsi="宋体" w:cs="宋体" w:hint="eastAsia"/>
          <w:kern w:val="0"/>
          <w:sz w:val="28"/>
          <w:szCs w:val="28"/>
        </w:rPr>
        <w:t>月</w:t>
      </w:r>
    </w:p>
    <w:sectPr w:rsidR="009A3D63" w:rsidRPr="009A3D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A5" w:rsidRDefault="004C77A5" w:rsidP="009A3D63">
      <w:r>
        <w:separator/>
      </w:r>
    </w:p>
  </w:endnote>
  <w:endnote w:type="continuationSeparator" w:id="0">
    <w:p w:rsidR="004C77A5" w:rsidRDefault="004C77A5" w:rsidP="009A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charset w:val="86"/>
    <w:family w:val="auto"/>
    <w:pitch w:val="variable"/>
    <w:sig w:usb0="00000001" w:usb1="080F0000" w:usb2="00000010" w:usb3="00000000" w:csb0="00040000" w:csb1="00000000"/>
  </w:font>
  <w:font w:name="华文中宋">
    <w:charset w:val="86"/>
    <w:family w:val="auto"/>
    <w:pitch w:val="variable"/>
    <w:sig w:usb0="00000287"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A5" w:rsidRDefault="004C77A5" w:rsidP="009A3D63">
      <w:r>
        <w:separator/>
      </w:r>
    </w:p>
  </w:footnote>
  <w:footnote w:type="continuationSeparator" w:id="0">
    <w:p w:rsidR="004C77A5" w:rsidRDefault="004C77A5" w:rsidP="009A3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16"/>
    <w:rsid w:val="00066373"/>
    <w:rsid w:val="00074EF4"/>
    <w:rsid w:val="000A0CAB"/>
    <w:rsid w:val="000A1869"/>
    <w:rsid w:val="000B6BF1"/>
    <w:rsid w:val="000C75E6"/>
    <w:rsid w:val="000E51B9"/>
    <w:rsid w:val="0010292B"/>
    <w:rsid w:val="00287190"/>
    <w:rsid w:val="002C1619"/>
    <w:rsid w:val="002F5895"/>
    <w:rsid w:val="002F780E"/>
    <w:rsid w:val="00325C44"/>
    <w:rsid w:val="00350A23"/>
    <w:rsid w:val="00354AE7"/>
    <w:rsid w:val="0037267F"/>
    <w:rsid w:val="003B48D5"/>
    <w:rsid w:val="003E658E"/>
    <w:rsid w:val="00421E9B"/>
    <w:rsid w:val="00422D5C"/>
    <w:rsid w:val="00447ADB"/>
    <w:rsid w:val="0048752B"/>
    <w:rsid w:val="00495C7C"/>
    <w:rsid w:val="004B41DA"/>
    <w:rsid w:val="004C77A5"/>
    <w:rsid w:val="00500600"/>
    <w:rsid w:val="005627DC"/>
    <w:rsid w:val="0056543B"/>
    <w:rsid w:val="0059647C"/>
    <w:rsid w:val="005C65FA"/>
    <w:rsid w:val="005E018E"/>
    <w:rsid w:val="005E212F"/>
    <w:rsid w:val="006617FC"/>
    <w:rsid w:val="0066219F"/>
    <w:rsid w:val="00673C88"/>
    <w:rsid w:val="00692516"/>
    <w:rsid w:val="006E138A"/>
    <w:rsid w:val="00765374"/>
    <w:rsid w:val="007753D5"/>
    <w:rsid w:val="00785035"/>
    <w:rsid w:val="007B284C"/>
    <w:rsid w:val="007F6132"/>
    <w:rsid w:val="00810DA1"/>
    <w:rsid w:val="008475C9"/>
    <w:rsid w:val="008A4458"/>
    <w:rsid w:val="008E11BD"/>
    <w:rsid w:val="0096506D"/>
    <w:rsid w:val="009A3D63"/>
    <w:rsid w:val="009C28D0"/>
    <w:rsid w:val="00A109DD"/>
    <w:rsid w:val="00AA10AE"/>
    <w:rsid w:val="00AC2404"/>
    <w:rsid w:val="00B07EB6"/>
    <w:rsid w:val="00B44896"/>
    <w:rsid w:val="00B655CE"/>
    <w:rsid w:val="00B67C5A"/>
    <w:rsid w:val="00B87170"/>
    <w:rsid w:val="00B950F7"/>
    <w:rsid w:val="00BD3B1A"/>
    <w:rsid w:val="00C0536D"/>
    <w:rsid w:val="00C145C5"/>
    <w:rsid w:val="00C3455D"/>
    <w:rsid w:val="00C5419C"/>
    <w:rsid w:val="00C64CED"/>
    <w:rsid w:val="00CA48B0"/>
    <w:rsid w:val="00CF4A3A"/>
    <w:rsid w:val="00D2117D"/>
    <w:rsid w:val="00D5192B"/>
    <w:rsid w:val="00D725C6"/>
    <w:rsid w:val="00E4474B"/>
    <w:rsid w:val="00E8716D"/>
    <w:rsid w:val="00E95D87"/>
    <w:rsid w:val="00E97F2C"/>
    <w:rsid w:val="00EA7F39"/>
    <w:rsid w:val="00EF52AC"/>
    <w:rsid w:val="00F12B87"/>
    <w:rsid w:val="00F25E12"/>
    <w:rsid w:val="00F50D10"/>
    <w:rsid w:val="00F641DA"/>
    <w:rsid w:val="00FB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301F"/>
  <w15:docId w15:val="{345BB848-29C5-48A5-9887-304D44F5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D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3D63"/>
    <w:rPr>
      <w:sz w:val="18"/>
      <w:szCs w:val="18"/>
    </w:rPr>
  </w:style>
  <w:style w:type="paragraph" w:styleId="a5">
    <w:name w:val="footer"/>
    <w:basedOn w:val="a"/>
    <w:link w:val="a6"/>
    <w:uiPriority w:val="99"/>
    <w:unhideWhenUsed/>
    <w:rsid w:val="009A3D63"/>
    <w:pPr>
      <w:tabs>
        <w:tab w:val="center" w:pos="4153"/>
        <w:tab w:val="right" w:pos="8306"/>
      </w:tabs>
      <w:snapToGrid w:val="0"/>
      <w:jc w:val="left"/>
    </w:pPr>
    <w:rPr>
      <w:sz w:val="18"/>
      <w:szCs w:val="18"/>
    </w:rPr>
  </w:style>
  <w:style w:type="character" w:customStyle="1" w:styleId="a6">
    <w:name w:val="页脚 字符"/>
    <w:basedOn w:val="a0"/>
    <w:link w:val="a5"/>
    <w:uiPriority w:val="99"/>
    <w:rsid w:val="009A3D63"/>
    <w:rPr>
      <w:sz w:val="18"/>
      <w:szCs w:val="18"/>
    </w:rPr>
  </w:style>
  <w:style w:type="character" w:styleId="a7">
    <w:name w:val="Hyperlink"/>
    <w:basedOn w:val="a0"/>
    <w:uiPriority w:val="99"/>
    <w:semiHidden/>
    <w:unhideWhenUsed/>
    <w:rsid w:val="009A3D63"/>
    <w:rPr>
      <w:strike w:val="0"/>
      <w:dstrike w:val="0"/>
      <w:color w:val="44444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35186">
      <w:bodyDiv w:val="1"/>
      <w:marLeft w:val="0"/>
      <w:marRight w:val="0"/>
      <w:marTop w:val="0"/>
      <w:marBottom w:val="0"/>
      <w:divBdr>
        <w:top w:val="none" w:sz="0" w:space="0" w:color="auto"/>
        <w:left w:val="none" w:sz="0" w:space="0" w:color="auto"/>
        <w:bottom w:val="none" w:sz="0" w:space="0" w:color="auto"/>
        <w:right w:val="none" w:sz="0" w:space="0" w:color="auto"/>
      </w:divBdr>
      <w:divsChild>
        <w:div w:id="1237981294">
          <w:marLeft w:val="0"/>
          <w:marRight w:val="0"/>
          <w:marTop w:val="0"/>
          <w:marBottom w:val="0"/>
          <w:divBdr>
            <w:top w:val="none" w:sz="0" w:space="0" w:color="auto"/>
            <w:left w:val="none" w:sz="0" w:space="0" w:color="auto"/>
            <w:bottom w:val="none" w:sz="0" w:space="0" w:color="auto"/>
            <w:right w:val="none" w:sz="0" w:space="0" w:color="auto"/>
          </w:divBdr>
          <w:divsChild>
            <w:div w:id="1486895974">
              <w:marLeft w:val="0"/>
              <w:marRight w:val="0"/>
              <w:marTop w:val="0"/>
              <w:marBottom w:val="0"/>
              <w:divBdr>
                <w:top w:val="none" w:sz="0" w:space="0" w:color="auto"/>
                <w:left w:val="none" w:sz="0" w:space="0" w:color="auto"/>
                <w:bottom w:val="none" w:sz="0" w:space="0" w:color="auto"/>
                <w:right w:val="none" w:sz="0" w:space="0" w:color="auto"/>
              </w:divBdr>
              <w:divsChild>
                <w:div w:id="52000548">
                  <w:marLeft w:val="0"/>
                  <w:marRight w:val="0"/>
                  <w:marTop w:val="0"/>
                  <w:marBottom w:val="0"/>
                  <w:divBdr>
                    <w:top w:val="none" w:sz="0" w:space="0" w:color="auto"/>
                    <w:left w:val="none" w:sz="0" w:space="0" w:color="auto"/>
                    <w:bottom w:val="none" w:sz="0" w:space="0" w:color="auto"/>
                    <w:right w:val="none" w:sz="0" w:space="0" w:color="auto"/>
                  </w:divBdr>
                  <w:divsChild>
                    <w:div w:id="1784767658">
                      <w:marLeft w:val="0"/>
                      <w:marRight w:val="0"/>
                      <w:marTop w:val="0"/>
                      <w:marBottom w:val="0"/>
                      <w:divBdr>
                        <w:top w:val="none" w:sz="0" w:space="0" w:color="auto"/>
                        <w:left w:val="none" w:sz="0" w:space="0" w:color="auto"/>
                        <w:bottom w:val="none" w:sz="0" w:space="0" w:color="auto"/>
                        <w:right w:val="none" w:sz="0" w:space="0" w:color="auto"/>
                      </w:divBdr>
                      <w:divsChild>
                        <w:div w:id="21368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14268">
      <w:bodyDiv w:val="1"/>
      <w:marLeft w:val="0"/>
      <w:marRight w:val="0"/>
      <w:marTop w:val="0"/>
      <w:marBottom w:val="0"/>
      <w:divBdr>
        <w:top w:val="none" w:sz="0" w:space="0" w:color="auto"/>
        <w:left w:val="none" w:sz="0" w:space="0" w:color="auto"/>
        <w:bottom w:val="none" w:sz="0" w:space="0" w:color="auto"/>
        <w:right w:val="none" w:sz="0" w:space="0" w:color="auto"/>
      </w:divBdr>
      <w:divsChild>
        <w:div w:id="70542458">
          <w:marLeft w:val="0"/>
          <w:marRight w:val="0"/>
          <w:marTop w:val="0"/>
          <w:marBottom w:val="0"/>
          <w:divBdr>
            <w:top w:val="none" w:sz="0" w:space="0" w:color="auto"/>
            <w:left w:val="none" w:sz="0" w:space="0" w:color="auto"/>
            <w:bottom w:val="none" w:sz="0" w:space="0" w:color="auto"/>
            <w:right w:val="none" w:sz="0" w:space="0" w:color="auto"/>
          </w:divBdr>
          <w:divsChild>
            <w:div w:id="172494562">
              <w:marLeft w:val="0"/>
              <w:marRight w:val="0"/>
              <w:marTop w:val="100"/>
              <w:marBottom w:val="100"/>
              <w:divBdr>
                <w:top w:val="none" w:sz="0" w:space="0" w:color="auto"/>
                <w:left w:val="none" w:sz="0" w:space="0" w:color="auto"/>
                <w:bottom w:val="none" w:sz="0" w:space="0" w:color="auto"/>
                <w:right w:val="none" w:sz="0" w:space="0" w:color="auto"/>
              </w:divBdr>
              <w:divsChild>
                <w:div w:id="1190292935">
                  <w:marLeft w:val="0"/>
                  <w:marRight w:val="0"/>
                  <w:marTop w:val="0"/>
                  <w:marBottom w:val="0"/>
                  <w:divBdr>
                    <w:top w:val="none" w:sz="0" w:space="0" w:color="auto"/>
                    <w:left w:val="none" w:sz="0" w:space="0" w:color="auto"/>
                    <w:bottom w:val="none" w:sz="0" w:space="0" w:color="auto"/>
                    <w:right w:val="none" w:sz="0" w:space="0" w:color="auto"/>
                  </w:divBdr>
                  <w:divsChild>
                    <w:div w:id="2002586753">
                      <w:marLeft w:val="0"/>
                      <w:marRight w:val="0"/>
                      <w:marTop w:val="100"/>
                      <w:marBottom w:val="100"/>
                      <w:divBdr>
                        <w:top w:val="none" w:sz="0" w:space="0" w:color="auto"/>
                        <w:left w:val="none" w:sz="0" w:space="0" w:color="auto"/>
                        <w:bottom w:val="none" w:sz="0" w:space="0" w:color="auto"/>
                        <w:right w:val="none" w:sz="0" w:space="0" w:color="auto"/>
                      </w:divBdr>
                      <w:divsChild>
                        <w:div w:id="1299608334">
                          <w:marLeft w:val="0"/>
                          <w:marRight w:val="0"/>
                          <w:marTop w:val="0"/>
                          <w:marBottom w:val="0"/>
                          <w:divBdr>
                            <w:top w:val="none" w:sz="0" w:space="0" w:color="auto"/>
                            <w:left w:val="none" w:sz="0" w:space="0" w:color="auto"/>
                            <w:bottom w:val="none" w:sz="0" w:space="0" w:color="auto"/>
                            <w:right w:val="none" w:sz="0" w:space="0" w:color="auto"/>
                          </w:divBdr>
                          <w:divsChild>
                            <w:div w:id="16782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su@hnair.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张皓(Hale)</dc:creator>
  <cp:keywords/>
  <dc:description/>
  <cp:lastModifiedBy>姜文翰</cp:lastModifiedBy>
  <cp:revision>41</cp:revision>
  <dcterms:created xsi:type="dcterms:W3CDTF">2015-09-01T01:59:00Z</dcterms:created>
  <dcterms:modified xsi:type="dcterms:W3CDTF">2016-12-09T15:36:00Z</dcterms:modified>
</cp:coreProperties>
</file>