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应城市蒲鑫国有资本投资运营有限公司招聘工作人员</w:t>
      </w:r>
      <w:r>
        <w:rPr>
          <w:rFonts w:hint="eastAsia"/>
          <w:b/>
          <w:bCs/>
          <w:sz w:val="32"/>
          <w:szCs w:val="32"/>
          <w:lang w:val="en-US" w:eastAsia="zh-CN"/>
        </w:rPr>
        <w:t>岗位及任职条件表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15240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35"/>
        <w:gridCol w:w="645"/>
        <w:gridCol w:w="1755"/>
        <w:gridCol w:w="420"/>
        <w:gridCol w:w="1395"/>
        <w:gridCol w:w="735"/>
        <w:gridCol w:w="636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隶属公司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8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融资管理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从事项目融资工作方案策划实施、资本运作等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关工作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财政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金融学类、财务会计类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岁以下(1987年7月31日以后出生)，根据公司的发展战略,协助部门负责人制定公司年度融资规划,负责融资方案的筹划及储备；分析研究融资方式和成本结构，选择融资渠道、制定融资方案；维护与联系各项融资资源，规划融资策略；监控和分析融资项目的运营过程，及时提出管理改进建议；实施融资后评价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法务顾问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全面负责企业法律事务工作，协调处理企业决策、经营管理中的法律事务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法学类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硕士研究生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45岁以下（1977年7月31日以后出生），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熟悉行业的法律法规及法律业务，具有处理复杂或者疑难法律事务的工作经验和工作能力，具备较强的组织协调能力和沟通能力。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有律师、法官、检察官资格或其他类似资格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会计核算、纳税申报、协助开展下属企业财务管理工作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40岁以下（1982年7月31日以后出生），熟悉财经纪律、熟悉财务核算和财务管理工作，具有3年以上相关工作经验。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持有会计师职称。同等条件下注册会计师优先。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会计核算、纳税申报、编制报表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40岁以下（1982年7月31日以后出生），熟悉财经纪律、财务核算和会计电算化工作以及税收政策和纳税申报等工作。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蒲鑫国有资本投资运营有限公司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负责公司公文写作、会务、外宣，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协调行政后勤等工作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45岁以下（1977年7月31日以后出生），具备良好的公文写作能力，热爱文秘工作，具有良好的沟通协调能力，熟悉行政事业单位公文管理流程，熟悉办公室后勤管理工作。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鼎新建筑工程有限公司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建设工程全流程管理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40岁以下（1982年7月31日以后出生），组织现场勘测，制定施工方案，做好图纸会审，落实施工计划；负责项目现场管理、安全生产、文明施工等管理工作，妥善处理工程中出现的突发事件； 监管、控制施工进度及工程量确认； 负责与工程各相关单位的沟通协调工作。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持有二级建造师证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鼎新建筑工程有限公司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建筑施工安全员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负责项目安全生产、文明施工工作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35岁以下（1987年7月31日以后出生），熟悉国家、地方项目安全管理法律法规、标准及应用，熟悉项目安全、文明施工规范，三年以上建筑施工安全管理工作经验。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持有安全员上岗证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鼎新建筑工程有限公司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施工质量员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负责项目工程质量及质量工作奖惩制度的实施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35岁以下（1987年7月31日以后出生），按照质量检验评定标准对施工全过程检验和试验进行控制监督，检查工程质量的业务工作，遵守公司和项目部有关规章制度。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持有质量员上岗证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鼎新建筑工程有限公司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后勤采购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负责公司工程材料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30岁以下（1992年7月31日以后出生），负责收集市场信息，掌握采购物资市场的价格波动情况和变化动态，并按照物资的不同类别，分类汇总分析，为领导决策提供支持，协助或独立完成材料采购工作。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鼎丰建设工程有限公司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建设工程全流程管理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40岁以下（1982年7月31日以后出生），组织现场勘测，制定施工方案，做好图纸会审，落实施工计划；负责项目现场的安全生产、文明施工等管理工作，妥善处理工程中出现的突发事件； 监管、控制施工进度及工程量确认，确保工程按质、按时完成； 负责与工程各相关单位的沟通协调工作。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持有二级建造师证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鼎丰建设工程有限公司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完成一般技术辅助性工作，承担工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程项目技术工作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建筑类、土木类、管理类（工程管理、工程造价、项目管理）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35岁以下（1987年7月31日以后出生），熟悉土建施工程序，熟悉施工流程各环节；具有较好的统筹协调能力，有较强的计划执行能力和团队管理能力；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鼎丰建设工程有限公司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负责公司行政后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30岁以下（1992年7月31日以后出生），具备良好的公文写作能力和沟通协调能力，熟悉公司公文处理和传阅工作，语言表达能力好。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鼎诚房地产实业有限公司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30岁以下（1992年7月31日以后出生），取得A2驾驶证5年以上，无交通事故记录。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新空间规划设计有限公司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从事市政工程相关设计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（1987年7月31日以后出生）。根据建设工程的要求，对建设工程所需的技术、经济、资源、环境等条件进行综合分析、论证，编制建设工程设计文件，包括总图、工艺设备，建筑、结构、动力、储运、自动控制、技术经济等工作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RmM2RkYjMwNGQ0OTcxN2M1NTYxNWMyZjk5ZjEifQ=="/>
  </w:docVars>
  <w:rsids>
    <w:rsidRoot w:val="0BBE5585"/>
    <w:rsid w:val="02C33C7C"/>
    <w:rsid w:val="051C2CDE"/>
    <w:rsid w:val="053F19AC"/>
    <w:rsid w:val="05403BBE"/>
    <w:rsid w:val="058C22A7"/>
    <w:rsid w:val="0B1D4308"/>
    <w:rsid w:val="0BBE5585"/>
    <w:rsid w:val="0E1408B7"/>
    <w:rsid w:val="11244D77"/>
    <w:rsid w:val="11DD4294"/>
    <w:rsid w:val="12662675"/>
    <w:rsid w:val="1A410400"/>
    <w:rsid w:val="1D6C4AD2"/>
    <w:rsid w:val="21933ED0"/>
    <w:rsid w:val="21C613EF"/>
    <w:rsid w:val="253C6ACC"/>
    <w:rsid w:val="280B2D07"/>
    <w:rsid w:val="28527E56"/>
    <w:rsid w:val="295C21F0"/>
    <w:rsid w:val="2B324304"/>
    <w:rsid w:val="2B34600B"/>
    <w:rsid w:val="2D9B0033"/>
    <w:rsid w:val="303651EE"/>
    <w:rsid w:val="30EE74A3"/>
    <w:rsid w:val="3501058D"/>
    <w:rsid w:val="37097C7B"/>
    <w:rsid w:val="53C658BC"/>
    <w:rsid w:val="54F417BC"/>
    <w:rsid w:val="554B64F0"/>
    <w:rsid w:val="564D4072"/>
    <w:rsid w:val="58160812"/>
    <w:rsid w:val="5D1B7C2D"/>
    <w:rsid w:val="5E746FA8"/>
    <w:rsid w:val="5F8B6925"/>
    <w:rsid w:val="627B36A3"/>
    <w:rsid w:val="62E61243"/>
    <w:rsid w:val="63FA5607"/>
    <w:rsid w:val="640600EF"/>
    <w:rsid w:val="6AD76748"/>
    <w:rsid w:val="6D6716DF"/>
    <w:rsid w:val="6DD5678C"/>
    <w:rsid w:val="6F583E29"/>
    <w:rsid w:val="703234B1"/>
    <w:rsid w:val="719965E3"/>
    <w:rsid w:val="72A02170"/>
    <w:rsid w:val="734D6451"/>
    <w:rsid w:val="75CC5850"/>
    <w:rsid w:val="77365991"/>
    <w:rsid w:val="79E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2049</Words>
  <Characters>2149</Characters>
  <Lines>0</Lines>
  <Paragraphs>0</Paragraphs>
  <TotalTime>1</TotalTime>
  <ScaleCrop>false</ScaleCrop>
  <LinksUpToDate>false</LinksUpToDate>
  <CharactersWithSpaces>2158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2022-05-12T02:57:00Z</dcterms:created>
  <dc:creator>Administrator</dc:creator>
  <cp:lastModifiedBy>芬</cp:lastModifiedBy>
  <cp:lastPrinted>2022-08-09T09:48:00Z</cp:lastPrinted>
  <dcterms:modified xsi:type="dcterms:W3CDTF">2022-08-18T00:41:11Z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EADD2F0401B44CBDBC92E475FDFD8F6E</vt:lpwstr>
  </property>
</Properties>
</file>