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天水市消防救援支队公开招聘派遣制政府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专职消防队员、消防文员报名登记表</w:t>
      </w:r>
    </w:p>
    <w:tbl>
      <w:tblPr>
        <w:tblStyle w:val="2"/>
        <w:tblpPr w:leftFromText="180" w:rightFromText="180" w:vertAnchor="text" w:horzAnchor="page" w:tblpX="1582" w:tblpY="170"/>
        <w:tblOverlap w:val="never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 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 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 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30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59108FC0956C42FC95CEF35C8302E6DC</vt:lpwstr>
  </property>
</Properties>
</file>